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1B" w:rsidRDefault="00EF4A1B" w:rsidP="00EF4A1B">
      <w:pPr>
        <w:rPr>
          <w:b/>
          <w:u w:val="single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                                           </w:t>
      </w:r>
    </w:p>
    <w:p w:rsidR="00EF4A1B" w:rsidRDefault="00EF4A1B" w:rsidP="00EF4A1B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EF4A1B" w:rsidRDefault="00EF4A1B" w:rsidP="00EF4A1B">
      <w:pPr>
        <w:rPr>
          <w:lang w:val="sr-Cyrl-RS"/>
        </w:rPr>
      </w:pPr>
      <w:r>
        <w:rPr>
          <w:lang w:val="sr-Cyrl-CS"/>
        </w:rPr>
        <w:t xml:space="preserve">Одбор </w:t>
      </w:r>
      <w:r>
        <w:rPr>
          <w:lang w:val="sr-Cyrl-RS"/>
        </w:rPr>
        <w:t xml:space="preserve">за пољопривреду, шумарство </w:t>
      </w:r>
    </w:p>
    <w:p w:rsidR="00EF4A1B" w:rsidRDefault="00EF4A1B" w:rsidP="00EF4A1B">
      <w:pPr>
        <w:rPr>
          <w:lang w:val="sr-Cyrl-RS"/>
        </w:rPr>
      </w:pPr>
      <w:r>
        <w:rPr>
          <w:lang w:val="sr-Cyrl-RS"/>
        </w:rPr>
        <w:t>и водопривреду</w:t>
      </w:r>
    </w:p>
    <w:p w:rsidR="00EF4A1B" w:rsidRDefault="00EF4A1B" w:rsidP="00EF4A1B">
      <w:pPr>
        <w:rPr>
          <w:rFonts w:eastAsiaTheme="minorHAnsi"/>
          <w:lang w:val="en-US"/>
        </w:rPr>
      </w:pPr>
      <w:r>
        <w:rPr>
          <w:lang w:val="sr-Latn-RS"/>
        </w:rPr>
        <w:t xml:space="preserve">12 </w:t>
      </w:r>
      <w:r>
        <w:rPr>
          <w:lang w:val="sr-Cyrl-RS"/>
        </w:rPr>
        <w:t>Број: 06-2/55-1</w:t>
      </w:r>
      <w:r>
        <w:t>8</w:t>
      </w:r>
    </w:p>
    <w:p w:rsidR="00EF4A1B" w:rsidRDefault="00EF4A1B" w:rsidP="00EF4A1B">
      <w:pPr>
        <w:rPr>
          <w:lang w:val="sr-Cyrl-RS"/>
        </w:rPr>
      </w:pPr>
      <w:r>
        <w:rPr>
          <w:lang w:val="en-US"/>
        </w:rPr>
        <w:t>30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март</w:t>
      </w:r>
      <w:proofErr w:type="gramEnd"/>
      <w:r>
        <w:rPr>
          <w:lang w:val="sr-Cyrl-RS"/>
        </w:rPr>
        <w:t xml:space="preserve"> 2018. године</w:t>
      </w:r>
    </w:p>
    <w:p w:rsidR="00EF4A1B" w:rsidRDefault="00EF4A1B" w:rsidP="00EF4A1B">
      <w:pPr>
        <w:rPr>
          <w:lang w:val="sr-Cyrl-RS"/>
        </w:rPr>
      </w:pPr>
      <w:r>
        <w:rPr>
          <w:lang w:val="sr-Cyrl-RS"/>
        </w:rPr>
        <w:t>Б е о г р а д</w:t>
      </w:r>
    </w:p>
    <w:p w:rsidR="00EF4A1B" w:rsidRDefault="00EF4A1B" w:rsidP="00EF4A1B">
      <w:pPr>
        <w:rPr>
          <w:lang w:val="sr-Cyrl-RS"/>
        </w:rPr>
      </w:pP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E242DA" w:rsidRDefault="00C52482" w:rsidP="00C52482">
      <w:pPr>
        <w:jc w:val="center"/>
        <w:rPr>
          <w:lang w:val="sr-Cyrl-CS"/>
        </w:rPr>
      </w:pPr>
      <w:r w:rsidRPr="00E242DA">
        <w:rPr>
          <w:lang w:val="sr-Cyrl-CS"/>
        </w:rPr>
        <w:t>З А П И С Н И К</w:t>
      </w:r>
    </w:p>
    <w:p w:rsidR="00C52482" w:rsidRPr="00E242DA" w:rsidRDefault="00C254A1" w:rsidP="00C52482">
      <w:pPr>
        <w:jc w:val="center"/>
        <w:rPr>
          <w:lang w:val="sr-Cyrl-CS"/>
        </w:rPr>
      </w:pPr>
      <w:r>
        <w:rPr>
          <w:lang w:val="en-US"/>
        </w:rPr>
        <w:t>2</w:t>
      </w:r>
      <w:r w:rsidR="00EF4A1B">
        <w:rPr>
          <w:lang w:val="en-US"/>
        </w:rPr>
        <w:t>8</w:t>
      </w:r>
      <w:r w:rsidR="00DF062C">
        <w:rPr>
          <w:lang w:val="en-US"/>
        </w:rPr>
        <w:t>.</w:t>
      </w:r>
      <w:r w:rsidR="00C52482" w:rsidRPr="00E242DA">
        <w:rPr>
          <w:lang w:val="sr-Cyrl-CS"/>
        </w:rPr>
        <w:t xml:space="preserve"> СЕДНИЦЕ ОДБОРА ЗА ПОЉОПРИВРЕДУ, ШУМАРСТВО</w:t>
      </w:r>
    </w:p>
    <w:p w:rsidR="00C52482" w:rsidRPr="00E242DA" w:rsidRDefault="00C52482" w:rsidP="00C52482">
      <w:pPr>
        <w:jc w:val="center"/>
        <w:rPr>
          <w:lang w:val="sr-Cyrl-CS"/>
        </w:rPr>
      </w:pPr>
      <w:r w:rsidRPr="00E242DA">
        <w:rPr>
          <w:lang w:val="sr-Cyrl-CS"/>
        </w:rPr>
        <w:t>И  ВОДОПРИВРЕДУ, ОДРЖАНЕ</w:t>
      </w:r>
      <w:r w:rsidR="0032746A" w:rsidRPr="00E242DA">
        <w:rPr>
          <w:lang w:val="sr-Cyrl-CS"/>
        </w:rPr>
        <w:t xml:space="preserve"> </w:t>
      </w:r>
      <w:r w:rsidR="004A672C">
        <w:rPr>
          <w:lang w:val="sr-Cyrl-RS"/>
        </w:rPr>
        <w:t>2</w:t>
      </w:r>
      <w:r w:rsidR="00EF4A1B">
        <w:rPr>
          <w:lang w:val="en-US"/>
        </w:rPr>
        <w:t>9</w:t>
      </w:r>
      <w:r w:rsidRPr="00E242DA">
        <w:rPr>
          <w:lang w:val="sr-Cyrl-CS"/>
        </w:rPr>
        <w:t xml:space="preserve">. </w:t>
      </w:r>
      <w:r w:rsidR="00003151">
        <w:rPr>
          <w:lang w:val="sr-Cyrl-RS"/>
        </w:rPr>
        <w:t>М</w:t>
      </w:r>
      <w:r w:rsidR="003A64B3">
        <w:rPr>
          <w:lang w:val="sr-Cyrl-RS"/>
        </w:rPr>
        <w:t>А</w:t>
      </w:r>
      <w:r w:rsidR="00C254A1">
        <w:rPr>
          <w:lang w:val="sr-Cyrl-RS"/>
        </w:rPr>
        <w:t>Р</w:t>
      </w:r>
      <w:r w:rsidR="00003151">
        <w:rPr>
          <w:lang w:val="sr-Cyrl-RS"/>
        </w:rPr>
        <w:t>Т</w:t>
      </w:r>
      <w:r w:rsidR="00C254A1">
        <w:rPr>
          <w:lang w:val="sr-Cyrl-RS"/>
        </w:rPr>
        <w:t>А</w:t>
      </w:r>
      <w:r w:rsidRPr="00E242DA">
        <w:rPr>
          <w:lang w:val="sr-Cyrl-CS"/>
        </w:rPr>
        <w:t xml:space="preserve"> 201</w:t>
      </w:r>
      <w:r w:rsidR="00B00463">
        <w:rPr>
          <w:lang w:val="sr-Cyrl-CS"/>
        </w:rPr>
        <w:t>8</w:t>
      </w:r>
      <w:r w:rsidRPr="00E242DA">
        <w:rPr>
          <w:lang w:val="sr-Cyrl-CS"/>
        </w:rPr>
        <w:t>. ГОДИНЕ</w:t>
      </w:r>
    </w:p>
    <w:p w:rsidR="00C52482" w:rsidRDefault="00C52482" w:rsidP="00C52482">
      <w:pPr>
        <w:jc w:val="center"/>
        <w:rPr>
          <w:lang w:val="sr-Cyrl-CS"/>
        </w:rPr>
      </w:pPr>
    </w:p>
    <w:p w:rsidR="00987F74" w:rsidRDefault="00987F74" w:rsidP="00C52482">
      <w:pPr>
        <w:jc w:val="center"/>
        <w:rPr>
          <w:lang w:val="sr-Cyrl-CS"/>
        </w:rPr>
      </w:pPr>
    </w:p>
    <w:p w:rsidR="00987F74" w:rsidRPr="00E242DA" w:rsidRDefault="00987F74" w:rsidP="00C52482">
      <w:pPr>
        <w:jc w:val="center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ab/>
      </w:r>
      <w:r w:rsidRPr="00E242DA">
        <w:rPr>
          <w:lang w:val="sr-Cyrl-CS"/>
        </w:rPr>
        <w:tab/>
      </w:r>
    </w:p>
    <w:p w:rsidR="00C52482" w:rsidRPr="00E242DA" w:rsidRDefault="00C52482" w:rsidP="00C52482">
      <w:pPr>
        <w:ind w:firstLine="720"/>
        <w:jc w:val="both"/>
        <w:rPr>
          <w:lang w:val="sr-Cyrl-CS"/>
        </w:rPr>
      </w:pPr>
      <w:r w:rsidRPr="00E242DA">
        <w:rPr>
          <w:lang w:val="sr-Cyrl-CS"/>
        </w:rPr>
        <w:t>Седница је почела у</w:t>
      </w:r>
      <w:r w:rsidR="00635C99">
        <w:rPr>
          <w:lang w:val="sr-Cyrl-CS"/>
        </w:rPr>
        <w:t xml:space="preserve"> 11</w:t>
      </w:r>
      <w:r w:rsidRPr="00E242DA">
        <w:rPr>
          <w:lang w:val="sr-Cyrl-CS"/>
        </w:rPr>
        <w:t>,</w:t>
      </w:r>
      <w:r w:rsidR="00EF4A1B">
        <w:rPr>
          <w:lang w:val="en-US"/>
        </w:rPr>
        <w:t>35</w:t>
      </w:r>
      <w:r w:rsidRPr="00E242DA">
        <w:rPr>
          <w:lang w:val="sr-Cyrl-CS"/>
        </w:rPr>
        <w:t xml:space="preserve"> часова.</w:t>
      </w:r>
    </w:p>
    <w:p w:rsidR="00C52482" w:rsidRPr="00E242DA" w:rsidRDefault="00C52482" w:rsidP="00C52482">
      <w:pPr>
        <w:tabs>
          <w:tab w:val="left" w:pos="0"/>
        </w:tabs>
        <w:jc w:val="both"/>
        <w:rPr>
          <w:lang w:val="sr-Cyrl-CS"/>
        </w:rPr>
      </w:pPr>
      <w:r w:rsidRPr="00E242DA">
        <w:rPr>
          <w:lang w:val="sr-Cyrl-CS"/>
        </w:rPr>
        <w:tab/>
        <w:t xml:space="preserve">Седници је председавао </w:t>
      </w:r>
      <w:r w:rsidR="0032746A" w:rsidRPr="00E242DA">
        <w:rPr>
          <w:lang w:val="sr-Cyrl-CS"/>
        </w:rPr>
        <w:t>Мар</w:t>
      </w:r>
      <w:r w:rsidR="00A43890">
        <w:rPr>
          <w:lang w:val="sr-Cyrl-RS"/>
        </w:rPr>
        <w:t>и</w:t>
      </w:r>
      <w:r w:rsidR="0032746A" w:rsidRPr="00E242DA">
        <w:rPr>
          <w:lang w:val="sr-Cyrl-CS"/>
        </w:rPr>
        <w:t>јан Ристичевић</w:t>
      </w:r>
      <w:r w:rsidRPr="00E242DA">
        <w:rPr>
          <w:lang w:val="sr-Cyrl-CS"/>
        </w:rPr>
        <w:t xml:space="preserve">, </w:t>
      </w:r>
      <w:r w:rsidR="0032746A" w:rsidRPr="00E242DA">
        <w:rPr>
          <w:lang w:val="sr-Cyrl-CS"/>
        </w:rPr>
        <w:t>председник</w:t>
      </w:r>
      <w:r w:rsidRPr="00E242DA">
        <w:rPr>
          <w:lang w:val="sr-Cyrl-CS"/>
        </w:rPr>
        <w:t xml:space="preserve"> Одбора</w:t>
      </w:r>
      <w:r w:rsidR="0032746A" w:rsidRPr="00E242DA">
        <w:rPr>
          <w:lang w:val="sr-Cyrl-CS"/>
        </w:rPr>
        <w:t>.</w:t>
      </w:r>
    </w:p>
    <w:p w:rsidR="006F2746" w:rsidRPr="00E242DA" w:rsidRDefault="00C52482" w:rsidP="00344FF6">
      <w:pPr>
        <w:ind w:firstLine="720"/>
        <w:jc w:val="both"/>
        <w:rPr>
          <w:lang w:val="sr-Cyrl-CS"/>
        </w:rPr>
      </w:pPr>
      <w:r w:rsidRPr="00E242DA">
        <w:rPr>
          <w:lang w:val="sr-Cyrl-CS"/>
        </w:rPr>
        <w:t>Седници су присуствовали</w:t>
      </w:r>
      <w:r w:rsidR="00757516" w:rsidRPr="00E242DA">
        <w:rPr>
          <w:lang w:val="sr-Cyrl-CS"/>
        </w:rPr>
        <w:t xml:space="preserve"> чланови Одбора</w:t>
      </w:r>
      <w:r w:rsidRPr="00E242DA">
        <w:rPr>
          <w:lang w:val="sr-Cyrl-CS"/>
        </w:rPr>
        <w:t>:</w:t>
      </w:r>
      <w:r w:rsidR="004A672C">
        <w:rPr>
          <w:lang w:val="sr-Cyrl-CS"/>
        </w:rPr>
        <w:t xml:space="preserve"> </w:t>
      </w:r>
      <w:r w:rsidR="00C254A1" w:rsidRPr="00E242DA">
        <w:rPr>
          <w:lang w:val="sr-Cyrl-CS"/>
        </w:rPr>
        <w:t xml:space="preserve">Тијана Давидовац, </w:t>
      </w:r>
      <w:r w:rsidR="00DB4850" w:rsidRPr="00E242DA">
        <w:rPr>
          <w:lang w:val="sr-Cyrl-CS"/>
        </w:rPr>
        <w:t>Радован Јанчић,</w:t>
      </w:r>
      <w:r w:rsidR="00C254A1">
        <w:rPr>
          <w:lang w:val="sr-Cyrl-CS"/>
        </w:rPr>
        <w:t xml:space="preserve"> Младен Лукић,</w:t>
      </w:r>
      <w:r w:rsidR="00DB4850" w:rsidRPr="00E242DA">
        <w:rPr>
          <w:lang w:val="sr-Cyrl-CS"/>
        </w:rPr>
        <w:t xml:space="preserve"> </w:t>
      </w:r>
      <w:r w:rsidR="00C37B24" w:rsidRPr="00E242DA">
        <w:rPr>
          <w:lang w:val="sr-Cyrl-CS"/>
        </w:rPr>
        <w:t>Арпад Фремонд,</w:t>
      </w:r>
      <w:r w:rsidR="00C37B24" w:rsidRPr="00C254A1">
        <w:rPr>
          <w:lang w:val="sr-Cyrl-CS"/>
        </w:rPr>
        <w:t xml:space="preserve"> </w:t>
      </w:r>
      <w:r w:rsidR="00EF4A1B">
        <w:rPr>
          <w:lang w:val="sr-Cyrl-CS"/>
        </w:rPr>
        <w:t>Марјана Мараш, Милорад</w:t>
      </w:r>
      <w:r w:rsidR="00EF4A1B" w:rsidRPr="00E242DA">
        <w:rPr>
          <w:lang w:val="sr-Cyrl-CS"/>
        </w:rPr>
        <w:t xml:space="preserve"> Ми</w:t>
      </w:r>
      <w:r w:rsidR="00EF4A1B">
        <w:rPr>
          <w:lang w:val="sr-Cyrl-CS"/>
        </w:rPr>
        <w:t>рч</w:t>
      </w:r>
      <w:r w:rsidR="00EF4A1B" w:rsidRPr="00E242DA">
        <w:rPr>
          <w:lang w:val="sr-Cyrl-CS"/>
        </w:rPr>
        <w:t>ић</w:t>
      </w:r>
      <w:r w:rsidR="00EF4A1B">
        <w:rPr>
          <w:lang w:val="sr-Cyrl-CS"/>
        </w:rPr>
        <w:t xml:space="preserve"> </w:t>
      </w:r>
      <w:r w:rsidR="006967C2">
        <w:rPr>
          <w:lang w:val="sr-Cyrl-RS"/>
        </w:rPr>
        <w:t>и</w:t>
      </w:r>
      <w:r w:rsidR="00600B44" w:rsidRPr="00E242DA">
        <w:rPr>
          <w:lang w:val="sr-Cyrl-CS"/>
        </w:rPr>
        <w:t xml:space="preserve"> </w:t>
      </w:r>
      <w:r w:rsidR="004A672C" w:rsidRPr="00E242DA">
        <w:rPr>
          <w:lang w:val="sr-Cyrl-CS"/>
        </w:rPr>
        <w:t>проф. др Миладин Шеварлић</w:t>
      </w:r>
      <w:r w:rsidR="004A672C" w:rsidRPr="00E242DA">
        <w:rPr>
          <w:lang w:val="sr-Cyrl-RS"/>
        </w:rPr>
        <w:t xml:space="preserve"> </w:t>
      </w:r>
      <w:r w:rsidR="00071DC0" w:rsidRPr="00E242DA">
        <w:rPr>
          <w:lang w:val="sr-Cyrl-RS"/>
        </w:rPr>
        <w:t>као</w:t>
      </w:r>
      <w:r w:rsidR="00757516" w:rsidRPr="00E242DA">
        <w:rPr>
          <w:lang w:val="sr-Cyrl-CS"/>
        </w:rPr>
        <w:t xml:space="preserve"> и</w:t>
      </w:r>
      <w:r w:rsidR="004A672C">
        <w:rPr>
          <w:lang w:val="sr-Cyrl-CS"/>
        </w:rPr>
        <w:t xml:space="preserve"> </w:t>
      </w:r>
      <w:r w:rsidR="00294AA2">
        <w:rPr>
          <w:lang w:val="sr-Cyrl-CS"/>
        </w:rPr>
        <w:t>Марко Зељуг</w:t>
      </w:r>
      <w:r w:rsidR="00A43890">
        <w:rPr>
          <w:lang w:val="sr-Cyrl-CS"/>
        </w:rPr>
        <w:t xml:space="preserve"> (заменик </w:t>
      </w:r>
      <w:r w:rsidR="00294AA2" w:rsidRPr="00E242DA">
        <w:rPr>
          <w:lang w:val="sr-Cyrl-CS"/>
        </w:rPr>
        <w:t>Жарк</w:t>
      </w:r>
      <w:r w:rsidR="00294AA2">
        <w:rPr>
          <w:lang w:val="sr-Cyrl-CS"/>
        </w:rPr>
        <w:t>а</w:t>
      </w:r>
      <w:r w:rsidR="00294AA2" w:rsidRPr="00E242DA">
        <w:rPr>
          <w:lang w:val="sr-Cyrl-CS"/>
        </w:rPr>
        <w:t xml:space="preserve"> Богатиновић</w:t>
      </w:r>
      <w:r w:rsidR="00294AA2">
        <w:rPr>
          <w:lang w:val="sr-Cyrl-CS"/>
        </w:rPr>
        <w:t>а</w:t>
      </w:r>
      <w:r w:rsidR="004A672C">
        <w:rPr>
          <w:lang w:val="sr-Cyrl-CS"/>
        </w:rPr>
        <w:t>)</w:t>
      </w:r>
      <w:r w:rsidR="00757516" w:rsidRPr="00E242DA">
        <w:rPr>
          <w:lang w:val="sr-Cyrl-CS"/>
        </w:rPr>
        <w:t xml:space="preserve"> </w:t>
      </w:r>
      <w:r w:rsidR="004A672C">
        <w:rPr>
          <w:lang w:val="sr-Cyrl-CS"/>
        </w:rPr>
        <w:t xml:space="preserve">и </w:t>
      </w:r>
      <w:r w:rsidR="00EF4A1B">
        <w:rPr>
          <w:lang w:val="sr-Cyrl-CS"/>
        </w:rPr>
        <w:t>Далибор Радичевић</w:t>
      </w:r>
      <w:r w:rsidR="00294AA2">
        <w:rPr>
          <w:lang w:val="sr-Cyrl-CS"/>
        </w:rPr>
        <w:t xml:space="preserve"> </w:t>
      </w:r>
      <w:r w:rsidR="00A43890">
        <w:rPr>
          <w:lang w:val="sr-Cyrl-CS"/>
        </w:rPr>
        <w:t xml:space="preserve">(заменик </w:t>
      </w:r>
      <w:r w:rsidR="00EF4A1B">
        <w:rPr>
          <w:lang w:val="sr-Cyrl-CS"/>
        </w:rPr>
        <w:t>Милије Милетића</w:t>
      </w:r>
      <w:r w:rsidR="00344FF6">
        <w:rPr>
          <w:lang w:val="sr-Cyrl-CS"/>
        </w:rPr>
        <w:t xml:space="preserve">), </w:t>
      </w:r>
      <w:r w:rsidR="00344FF6" w:rsidRPr="00344FF6">
        <w:rPr>
          <w:lang w:val="sr-Cyrl-CS"/>
        </w:rPr>
        <w:t>заменици чланова Одбора.</w:t>
      </w:r>
    </w:p>
    <w:p w:rsidR="004752D9" w:rsidRDefault="00C52482" w:rsidP="00D6368E">
      <w:pPr>
        <w:jc w:val="both"/>
        <w:rPr>
          <w:lang w:val="sr-Cyrl-CS"/>
        </w:rPr>
      </w:pPr>
      <w:r w:rsidRPr="00E242DA">
        <w:rPr>
          <w:lang w:val="sr-Cyrl-CS"/>
        </w:rPr>
        <w:tab/>
        <w:t>Седници ни</w:t>
      </w:r>
      <w:r w:rsidR="001C48A0" w:rsidRPr="00E242DA">
        <w:rPr>
          <w:lang w:val="sr-Cyrl-CS"/>
        </w:rPr>
        <w:t>су</w:t>
      </w:r>
      <w:r w:rsidRPr="00E242DA">
        <w:rPr>
          <w:lang w:val="sr-Cyrl-CS"/>
        </w:rPr>
        <w:t xml:space="preserve"> присуствова</w:t>
      </w:r>
      <w:r w:rsidR="001C48A0" w:rsidRPr="00E242DA">
        <w:rPr>
          <w:lang w:val="sr-Cyrl-CS"/>
        </w:rPr>
        <w:t>ли</w:t>
      </w:r>
      <w:r w:rsidRPr="00E242DA">
        <w:rPr>
          <w:lang w:val="sr-Cyrl-CS"/>
        </w:rPr>
        <w:t xml:space="preserve"> члан</w:t>
      </w:r>
      <w:r w:rsidR="001C48A0" w:rsidRPr="00E242DA">
        <w:rPr>
          <w:lang w:val="sr-Cyrl-CS"/>
        </w:rPr>
        <w:t>ови</w:t>
      </w:r>
      <w:r w:rsidRPr="00E242DA">
        <w:rPr>
          <w:lang w:val="sr-Cyrl-CS"/>
        </w:rPr>
        <w:t xml:space="preserve"> Одбора</w:t>
      </w:r>
      <w:r w:rsidR="006F2746">
        <w:rPr>
          <w:lang w:val="sr-Cyrl-CS"/>
        </w:rPr>
        <w:t>:</w:t>
      </w:r>
      <w:r w:rsidR="006967C2" w:rsidRPr="006967C2">
        <w:rPr>
          <w:lang w:val="sr-Cyrl-CS"/>
        </w:rPr>
        <w:t xml:space="preserve"> </w:t>
      </w:r>
      <w:r w:rsidR="00344FF6">
        <w:rPr>
          <w:lang w:val="sr-Cyrl-CS"/>
        </w:rPr>
        <w:t>Ја</w:t>
      </w:r>
      <w:r w:rsidR="00EF4A1B">
        <w:rPr>
          <w:lang w:val="sr-Cyrl-CS"/>
        </w:rPr>
        <w:t>смина Обрадовић</w:t>
      </w:r>
      <w:r w:rsidR="00EF4A1B">
        <w:rPr>
          <w:lang w:val="en-US"/>
        </w:rPr>
        <w:t>,</w:t>
      </w:r>
      <w:r w:rsidR="00EF4A1B" w:rsidRPr="00EF4A1B">
        <w:rPr>
          <w:lang w:val="sr-Cyrl-CS"/>
        </w:rPr>
        <w:t xml:space="preserve"> </w:t>
      </w:r>
      <w:r w:rsidR="00EF4A1B">
        <w:rPr>
          <w:lang w:val="sr-Cyrl-CS"/>
        </w:rPr>
        <w:t xml:space="preserve">Верољуб Матић, </w:t>
      </w:r>
      <w:r w:rsidR="00294AA2" w:rsidRPr="00E242DA">
        <w:rPr>
          <w:lang w:val="sr-Cyrl-CS"/>
        </w:rPr>
        <w:t>Жарко Богатиновић,</w:t>
      </w:r>
      <w:r w:rsidR="00294AA2" w:rsidRPr="00600B44">
        <w:rPr>
          <w:lang w:val="sr-Cyrl-CS"/>
        </w:rPr>
        <w:t xml:space="preserve"> </w:t>
      </w:r>
      <w:r w:rsidR="00EF4A1B" w:rsidRPr="00E242DA">
        <w:rPr>
          <w:lang w:val="sr-Cyrl-CS"/>
        </w:rPr>
        <w:t>Милија Милетић,</w:t>
      </w:r>
      <w:r w:rsidR="00EF4A1B">
        <w:rPr>
          <w:lang w:val="sr-Cyrl-CS"/>
        </w:rPr>
        <w:t xml:space="preserve"> </w:t>
      </w:r>
      <w:r w:rsidR="004A672C">
        <w:rPr>
          <w:lang w:val="sr-Cyrl-CS"/>
        </w:rPr>
        <w:t xml:space="preserve">Огњен Пантовић, </w:t>
      </w:r>
      <w:r w:rsidR="00EF4A1B">
        <w:rPr>
          <w:lang w:val="sr-Cyrl-CS"/>
        </w:rPr>
        <w:t>Мирослав Алексић</w:t>
      </w:r>
      <w:r w:rsidR="00EF4A1B">
        <w:rPr>
          <w:lang w:val="en-US"/>
        </w:rPr>
        <w:t>,</w:t>
      </w:r>
      <w:r w:rsidR="00EF4A1B">
        <w:rPr>
          <w:lang w:val="sr-Cyrl-RS"/>
        </w:rPr>
        <w:t xml:space="preserve"> </w:t>
      </w:r>
      <w:r w:rsidR="00376800" w:rsidRPr="00E242DA">
        <w:rPr>
          <w:lang w:val="sr-Cyrl-CS"/>
        </w:rPr>
        <w:t>Горан Јешић</w:t>
      </w:r>
      <w:r w:rsidR="004A672C">
        <w:rPr>
          <w:lang w:val="sr-Cyrl-CS"/>
        </w:rPr>
        <w:t xml:space="preserve">, </w:t>
      </w:r>
      <w:r w:rsidR="004A672C" w:rsidRPr="00E242DA">
        <w:rPr>
          <w:lang w:val="sr-Cyrl-CS"/>
        </w:rPr>
        <w:t>Нада Лазић</w:t>
      </w:r>
      <w:r w:rsidR="006967C2" w:rsidRPr="006967C2">
        <w:rPr>
          <w:lang w:val="sr-Cyrl-CS"/>
        </w:rPr>
        <w:t xml:space="preserve"> </w:t>
      </w:r>
      <w:r w:rsidR="00EE204C">
        <w:rPr>
          <w:lang w:val="sr-Cyrl-CS"/>
        </w:rPr>
        <w:t>и Ненад Божић.</w:t>
      </w:r>
      <w:r w:rsidR="00D6368E">
        <w:rPr>
          <w:lang w:val="sr-Cyrl-CS"/>
        </w:rPr>
        <w:t xml:space="preserve"> </w:t>
      </w:r>
    </w:p>
    <w:p w:rsidR="000537B9" w:rsidRPr="00602ACB" w:rsidRDefault="00146156" w:rsidP="00602ACB">
      <w:pPr>
        <w:ind w:firstLine="720"/>
        <w:jc w:val="both"/>
        <w:rPr>
          <w:rFonts w:ascii="Cambria" w:hAnsi="Cambria"/>
          <w:color w:val="006C55"/>
          <w:lang w:val="sr-Cyrl-R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B0FA9">
        <w:rPr>
          <w:lang w:val="sr-Cyrl-CS"/>
        </w:rPr>
        <w:t>Седници су присуствовали</w:t>
      </w:r>
      <w:r w:rsidR="00344FF6">
        <w:rPr>
          <w:lang w:val="sr-Cyrl-CS"/>
        </w:rPr>
        <w:t xml:space="preserve"> </w:t>
      </w:r>
      <w:r w:rsidR="00344FF6" w:rsidRPr="00344FF6">
        <w:rPr>
          <w:lang w:val="sr-Cyrl-CS"/>
        </w:rPr>
        <w:t>представници Министарства пољопривреде, шумарства</w:t>
      </w:r>
      <w:r w:rsidR="00344FF6" w:rsidRPr="00344FF6">
        <w:rPr>
          <w:lang w:val="en-US"/>
        </w:rPr>
        <w:t xml:space="preserve"> </w:t>
      </w:r>
      <w:r w:rsidR="00344FF6" w:rsidRPr="00344FF6">
        <w:rPr>
          <w:lang w:val="sr-Cyrl-CS"/>
        </w:rPr>
        <w:t>и водопривреде</w:t>
      </w:r>
      <w:r w:rsidR="00D6368E" w:rsidRPr="007B0FA9">
        <w:rPr>
          <w:lang w:val="sr-Cyrl-CS"/>
        </w:rPr>
        <w:t>:</w:t>
      </w:r>
      <w:r w:rsidR="004752D9" w:rsidRPr="007B0FA9">
        <w:rPr>
          <w:lang w:val="sr-Cyrl-CS"/>
        </w:rPr>
        <w:t xml:space="preserve"> </w:t>
      </w:r>
      <w:r w:rsidR="007B0FA9" w:rsidRPr="007B0FA9">
        <w:rPr>
          <w:lang w:val="sr-Cyrl-RS"/>
        </w:rPr>
        <w:t>Жељко Радошевић</w:t>
      </w:r>
      <w:r w:rsidR="00344FF6">
        <w:rPr>
          <w:lang w:val="sr-Cyrl-RS"/>
        </w:rPr>
        <w:t xml:space="preserve">, државни секретар, </w:t>
      </w:r>
      <w:r w:rsidR="007B0FA9" w:rsidRPr="007B0FA9">
        <w:rPr>
          <w:lang w:val="sr-Cyrl-RS"/>
        </w:rPr>
        <w:t>Ненад Катанић, помоћник министра</w:t>
      </w:r>
      <w:r w:rsidR="00344FF6">
        <w:rPr>
          <w:lang w:val="sr-Cyrl-RS"/>
        </w:rPr>
        <w:t>,</w:t>
      </w:r>
      <w:r w:rsidR="00676F75">
        <w:rPr>
          <w:rFonts w:ascii="Cambria" w:hAnsi="Cambria"/>
          <w:color w:val="006C55"/>
          <w:lang w:val="sr-Cyrl-R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7B0FA9" w:rsidRPr="007B0FA9">
        <w:rPr>
          <w:lang w:val="sr-Cyrl-RS"/>
        </w:rPr>
        <w:t xml:space="preserve">Жарко Радат, директор Управе за аграрна </w:t>
      </w:r>
      <w:r w:rsidR="007B0FA9" w:rsidRPr="00676F75">
        <w:rPr>
          <w:lang w:val="sr-Cyrl-RS"/>
        </w:rPr>
        <w:t>плаћања</w:t>
      </w:r>
      <w:r w:rsidR="00676F75">
        <w:rPr>
          <w:color w:val="006C55"/>
          <w:lang w:val="sr-Cyrl-R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</w:t>
      </w:r>
      <w:r w:rsidR="00676F75">
        <w:rPr>
          <w:lang w:val="sr-Cyrl-RS"/>
        </w:rPr>
        <w:t>Слободан Живановић, С</w:t>
      </w:r>
      <w:r w:rsidR="00676F75" w:rsidRPr="007B0FA9">
        <w:rPr>
          <w:lang w:val="sr-Cyrl-RS"/>
        </w:rPr>
        <w:t>ектор</w:t>
      </w:r>
      <w:r w:rsidR="00676F75">
        <w:rPr>
          <w:lang w:val="sr-Cyrl-RS"/>
        </w:rPr>
        <w:t xml:space="preserve"> за рурални развој, </w:t>
      </w:r>
      <w:r w:rsidR="007B0FA9" w:rsidRPr="00676F75">
        <w:rPr>
          <w:lang w:val="sr-Cyrl-RS"/>
        </w:rPr>
        <w:t>Ненад</w:t>
      </w:r>
      <w:r w:rsidR="007B0FA9" w:rsidRPr="007B0FA9">
        <w:rPr>
          <w:lang w:val="sr-Cyrl-RS"/>
        </w:rPr>
        <w:t xml:space="preserve"> Терзић, руководилац</w:t>
      </w:r>
      <w:r w:rsidR="004004E4">
        <w:rPr>
          <w:lang w:val="sr-Cyrl-RS"/>
        </w:rPr>
        <w:t xml:space="preserve"> групе за сточарство и прераду </w:t>
      </w:r>
      <w:r w:rsidR="007B0FA9" w:rsidRPr="007B0FA9">
        <w:rPr>
          <w:lang w:val="sr-Cyrl-RS"/>
        </w:rPr>
        <w:t>сточарских производа</w:t>
      </w:r>
      <w:r w:rsidR="004004E4">
        <w:rPr>
          <w:lang w:val="sr-Cyrl-RS"/>
        </w:rPr>
        <w:t>.</w:t>
      </w:r>
    </w:p>
    <w:p w:rsidR="000537B9" w:rsidRDefault="00676F75" w:rsidP="004752D9">
      <w:pPr>
        <w:ind w:firstLine="720"/>
        <w:jc w:val="both"/>
        <w:rPr>
          <w:lang w:val="sr-Cyrl-RS"/>
        </w:rPr>
      </w:pPr>
      <w:proofErr w:type="spellStart"/>
      <w:proofErr w:type="gramStart"/>
      <w:r w:rsidRPr="00676F75">
        <w:t>Пре</w:t>
      </w:r>
      <w:proofErr w:type="spellEnd"/>
      <w:r w:rsidRPr="00676F75">
        <w:t xml:space="preserve"> </w:t>
      </w:r>
      <w:proofErr w:type="spellStart"/>
      <w:r w:rsidRPr="00676F75">
        <w:t>утврђивања</w:t>
      </w:r>
      <w:proofErr w:type="spellEnd"/>
      <w:r w:rsidRPr="00676F75">
        <w:t xml:space="preserve"> </w:t>
      </w:r>
      <w:proofErr w:type="spellStart"/>
      <w:r w:rsidRPr="00676F75">
        <w:t>дневног</w:t>
      </w:r>
      <w:proofErr w:type="spellEnd"/>
      <w:r w:rsidRPr="00676F75">
        <w:t xml:space="preserve"> </w:t>
      </w:r>
      <w:proofErr w:type="spellStart"/>
      <w:r w:rsidRPr="00676F75">
        <w:t>реда</w:t>
      </w:r>
      <w:proofErr w:type="spellEnd"/>
      <w:r w:rsidRPr="00676F75">
        <w:rPr>
          <w:lang w:val="en-US"/>
        </w:rPr>
        <w:t>,</w:t>
      </w:r>
      <w:r w:rsidRPr="00676F75">
        <w:rPr>
          <w:lang w:val="sr-Cyrl-RS"/>
        </w:rPr>
        <w:t xml:space="preserve"> његову допуну предложио је </w:t>
      </w:r>
      <w:r w:rsidRPr="00676F75">
        <w:rPr>
          <w:bCs/>
          <w:lang w:val="sr-Cyrl-CS"/>
        </w:rPr>
        <w:t>проф.</w:t>
      </w:r>
      <w:proofErr w:type="gramEnd"/>
      <w:r w:rsidRPr="00676F75">
        <w:rPr>
          <w:bCs/>
          <w:lang w:val="sr-Cyrl-CS"/>
        </w:rPr>
        <w:t xml:space="preserve"> др Миладин Шеварлић </w:t>
      </w:r>
      <w:r w:rsidRPr="00676F75">
        <w:rPr>
          <w:bCs/>
          <w:lang w:val="sr-Cyrl-RS"/>
        </w:rPr>
        <w:t xml:space="preserve">са тачком: </w:t>
      </w:r>
      <w:r w:rsidR="004004E4">
        <w:rPr>
          <w:lang w:val="sr-Cyrl-RS"/>
        </w:rPr>
        <w:t>Иницијатива за измену и допуну Закона о подстицајима у пољопривреди и руралном развоју.</w:t>
      </w:r>
    </w:p>
    <w:p w:rsidR="00676F75" w:rsidRPr="00676F75" w:rsidRDefault="00676F75" w:rsidP="00676F75">
      <w:pPr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 xml:space="preserve">Одбор је једногласно </w:t>
      </w:r>
      <w:r w:rsidRPr="00676F75">
        <w:rPr>
          <w:bCs/>
          <w:lang w:val="sr-Cyrl-CS"/>
        </w:rPr>
        <w:t>прихватио пред</w:t>
      </w:r>
      <w:r w:rsidR="007D1B0B">
        <w:rPr>
          <w:bCs/>
          <w:lang w:val="sr-Cyrl-CS"/>
        </w:rPr>
        <w:t>лог</w:t>
      </w:r>
      <w:r w:rsidR="007D1B0B">
        <w:rPr>
          <w:bCs/>
          <w:lang w:val="en-US"/>
        </w:rPr>
        <w:t xml:space="preserve"> </w:t>
      </w:r>
      <w:r w:rsidRPr="00676F75">
        <w:rPr>
          <w:bCs/>
          <w:lang w:val="sr-Cyrl-CS"/>
        </w:rPr>
        <w:t>за допуну дневн</w:t>
      </w:r>
      <w:r>
        <w:rPr>
          <w:bCs/>
          <w:lang w:val="sr-Cyrl-CS"/>
        </w:rPr>
        <w:t>ог реда.</w:t>
      </w:r>
    </w:p>
    <w:p w:rsidR="00676F75" w:rsidRDefault="00676F75" w:rsidP="004752D9">
      <w:pPr>
        <w:ind w:firstLine="720"/>
        <w:jc w:val="both"/>
        <w:rPr>
          <w:lang w:val="sr-Cyrl-RS"/>
        </w:rPr>
      </w:pPr>
    </w:p>
    <w:p w:rsidR="004D5974" w:rsidRPr="004D5974" w:rsidRDefault="004D5974" w:rsidP="004752D9">
      <w:pPr>
        <w:ind w:firstLine="720"/>
        <w:jc w:val="both"/>
        <w:rPr>
          <w:bCs/>
          <w:lang w:val="sr-Cyrl-RS"/>
        </w:rPr>
      </w:pPr>
    </w:p>
    <w:p w:rsidR="00901EF0" w:rsidRDefault="00901EF0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  <w:r w:rsidRPr="00E242DA">
        <w:rPr>
          <w:bCs/>
          <w:lang w:val="sr-Cyrl-RS"/>
        </w:rPr>
        <w:t xml:space="preserve">Одбор је </w:t>
      </w:r>
      <w:r w:rsidR="007D441D">
        <w:rPr>
          <w:bCs/>
          <w:lang w:val="sr-Cyrl-RS"/>
        </w:rPr>
        <w:t>једногласно</w:t>
      </w:r>
      <w:r w:rsidRPr="00E242DA">
        <w:rPr>
          <w:bCs/>
          <w:lang w:val="sr-Cyrl-RS"/>
        </w:rPr>
        <w:t xml:space="preserve"> усвојио следећи</w:t>
      </w:r>
    </w:p>
    <w:p w:rsidR="00987F74" w:rsidRPr="00E242DA" w:rsidRDefault="00987F74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</w:p>
    <w:p w:rsidR="004E4EF5" w:rsidRDefault="004E4EF5" w:rsidP="00C52482">
      <w:pPr>
        <w:suppressAutoHyphens/>
        <w:autoSpaceDN w:val="0"/>
        <w:ind w:firstLine="708"/>
        <w:jc w:val="center"/>
        <w:textAlignment w:val="baseline"/>
        <w:rPr>
          <w:lang w:val="sr-Cyrl-RS"/>
        </w:rPr>
      </w:pPr>
    </w:p>
    <w:p w:rsidR="00C52482" w:rsidRPr="00676F75" w:rsidRDefault="00901EF0" w:rsidP="00C52482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kern w:val="3"/>
          <w:lang w:val="sr-Cyrl-CS" w:eastAsia="hi-IN" w:bidi="hi-IN"/>
        </w:rPr>
      </w:pPr>
      <w:r w:rsidRPr="00676F75">
        <w:rPr>
          <w:rFonts w:eastAsia="Calibri" w:cs="Calibri"/>
          <w:kern w:val="3"/>
          <w:lang w:val="sr-Cyrl-CS" w:eastAsia="hi-IN" w:bidi="hi-IN"/>
        </w:rPr>
        <w:t xml:space="preserve">Д н е в н и   р е д </w:t>
      </w:r>
    </w:p>
    <w:p w:rsidR="00C52482" w:rsidRPr="00DF6798" w:rsidRDefault="00C52482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ru-RU"/>
        </w:rPr>
      </w:pPr>
    </w:p>
    <w:p w:rsidR="007D441D" w:rsidRDefault="007D441D" w:rsidP="007D441D">
      <w:pPr>
        <w:pStyle w:val="ListParagraph"/>
        <w:numPr>
          <w:ilvl w:val="0"/>
          <w:numId w:val="1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Сточарство – утицај Правилника о изменама Правилника о условима и начину остваривања права на подстицаје у сточарству за квалитетна приплодна грла  („Службени гласник РС“, број 20/18, а објављен на сајту Министарства 19. марта 2018</w:t>
      </w:r>
      <w:r>
        <w:t xml:space="preserve">. </w:t>
      </w:r>
      <w:r>
        <w:rPr>
          <w:lang w:val="sr-Cyrl-RS"/>
        </w:rPr>
        <w:t>године), на број приплодних грла и даљи развој сточарства;</w:t>
      </w:r>
    </w:p>
    <w:p w:rsidR="007D441D" w:rsidRPr="00676F75" w:rsidRDefault="007D441D" w:rsidP="00676F75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 w:rsidRPr="007D441D">
        <w:rPr>
          <w:lang w:val="sr-Cyrl-RS"/>
        </w:rPr>
        <w:lastRenderedPageBreak/>
        <w:t>Иницијатива за измену и допуну Закона о подстицајима у пољопривреди и</w:t>
      </w:r>
      <w:r>
        <w:rPr>
          <w:lang w:val="sr-Cyrl-RS"/>
        </w:rPr>
        <w:t xml:space="preserve"> руралном развоју;</w:t>
      </w:r>
    </w:p>
    <w:p w:rsidR="007A177D" w:rsidRDefault="007A177D" w:rsidP="007A177D">
      <w:pPr>
        <w:pStyle w:val="ListParagraph"/>
        <w:numPr>
          <w:ilvl w:val="0"/>
          <w:numId w:val="1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Разно.</w:t>
      </w:r>
    </w:p>
    <w:p w:rsidR="00944B25" w:rsidRPr="00602ACB" w:rsidRDefault="00944B25" w:rsidP="00944B25">
      <w:pPr>
        <w:spacing w:line="276" w:lineRule="auto"/>
        <w:jc w:val="both"/>
        <w:rPr>
          <w:lang w:val="sr-Cyrl-RS"/>
        </w:rPr>
      </w:pPr>
    </w:p>
    <w:p w:rsidR="00944B25" w:rsidRDefault="00C52482" w:rsidP="00116ECE">
      <w:pPr>
        <w:spacing w:line="276" w:lineRule="auto"/>
        <w:ind w:firstLine="567"/>
        <w:jc w:val="both"/>
        <w:rPr>
          <w:lang w:val="sr-Cyrl-RS"/>
        </w:rPr>
      </w:pPr>
      <w:r w:rsidRPr="00416B91">
        <w:rPr>
          <w:sz w:val="22"/>
          <w:szCs w:val="22"/>
          <w:lang w:val="sr-Cyrl-CS"/>
        </w:rPr>
        <w:t>Прва</w:t>
      </w:r>
      <w:r w:rsidR="0024481C" w:rsidRPr="00416B91">
        <w:rPr>
          <w:sz w:val="22"/>
          <w:szCs w:val="22"/>
          <w:lang w:val="sr-Cyrl-CS"/>
        </w:rPr>
        <w:t xml:space="preserve"> тачка </w:t>
      </w:r>
      <w:r w:rsidRPr="00416B91">
        <w:rPr>
          <w:sz w:val="22"/>
          <w:szCs w:val="22"/>
          <w:lang w:val="sr-Cyrl-CS"/>
        </w:rPr>
        <w:t>дневног реда</w:t>
      </w:r>
      <w:r w:rsidR="00602ACB">
        <w:rPr>
          <w:sz w:val="22"/>
          <w:szCs w:val="22"/>
          <w:lang w:val="sr-Cyrl-CS"/>
        </w:rPr>
        <w:t xml:space="preserve"> - </w:t>
      </w:r>
      <w:r w:rsidR="00416B91" w:rsidRPr="00602ACB">
        <w:rPr>
          <w:lang w:val="sr-Cyrl-RS"/>
        </w:rPr>
        <w:t>Сточарство – утицај Правилника о изменама Правилника о условима и начину остваривања права на подстицаје у сточарств</w:t>
      </w:r>
      <w:r w:rsidR="0040150D" w:rsidRPr="00602ACB">
        <w:rPr>
          <w:lang w:val="sr-Cyrl-RS"/>
        </w:rPr>
        <w:t xml:space="preserve">у за квалитетна приплодна грла </w:t>
      </w:r>
      <w:r w:rsidR="00416B91" w:rsidRPr="00602ACB">
        <w:rPr>
          <w:lang w:val="sr-Cyrl-RS"/>
        </w:rPr>
        <w:t>(„Службени гласник РС“, број 20/18, а објављен на сајту Министарства 19. марта 2018</w:t>
      </w:r>
      <w:r w:rsidR="00416B91" w:rsidRPr="00602ACB">
        <w:t xml:space="preserve">. </w:t>
      </w:r>
      <w:r w:rsidR="00416B91" w:rsidRPr="00602ACB">
        <w:rPr>
          <w:lang w:val="sr-Cyrl-RS"/>
        </w:rPr>
        <w:t>године), на број приплодних грла и даљи развој сточарства;</w:t>
      </w:r>
    </w:p>
    <w:p w:rsidR="00116ECE" w:rsidRPr="00116ECE" w:rsidRDefault="00116ECE" w:rsidP="00116ECE">
      <w:pPr>
        <w:spacing w:line="276" w:lineRule="auto"/>
        <w:ind w:firstLine="567"/>
        <w:jc w:val="both"/>
        <w:rPr>
          <w:lang w:val="sr-Cyrl-RS"/>
        </w:rPr>
      </w:pPr>
    </w:p>
    <w:p w:rsidR="00113946" w:rsidRDefault="00416B91" w:rsidP="00113946">
      <w:pPr>
        <w:spacing w:line="276" w:lineRule="auto"/>
        <w:jc w:val="both"/>
        <w:rPr>
          <w:lang w:val="sr-Cyrl-CS"/>
        </w:rPr>
      </w:pPr>
      <w:r>
        <w:rPr>
          <w:b/>
          <w:lang w:val="sr-Cyrl-RS"/>
        </w:rPr>
        <w:tab/>
      </w:r>
      <w:r w:rsidR="00602ACB" w:rsidRPr="00602ACB">
        <w:rPr>
          <w:lang w:val="sr-Cyrl-RS"/>
        </w:rPr>
        <w:t>У уводним напоменама</w:t>
      </w:r>
      <w:r w:rsidR="00602ACB">
        <w:rPr>
          <w:lang w:val="sr-Cyrl-RS"/>
        </w:rPr>
        <w:t xml:space="preserve">, </w:t>
      </w:r>
      <w:r w:rsidRPr="00E242DA">
        <w:rPr>
          <w:lang w:val="sr-Cyrl-CS"/>
        </w:rPr>
        <w:t>Мар</w:t>
      </w:r>
      <w:r w:rsidR="00602ACB">
        <w:rPr>
          <w:lang w:val="sr-Cyrl-CS"/>
        </w:rPr>
        <w:t>и</w:t>
      </w:r>
      <w:r w:rsidRPr="00E242DA">
        <w:rPr>
          <w:lang w:val="sr-Cyrl-CS"/>
        </w:rPr>
        <w:t>јан Ристичевић</w:t>
      </w:r>
      <w:r w:rsidR="007B05E4">
        <w:rPr>
          <w:lang w:val="sr-Cyrl-CS"/>
        </w:rPr>
        <w:t xml:space="preserve"> </w:t>
      </w:r>
      <w:r w:rsidR="007B05E4">
        <w:rPr>
          <w:lang w:val="sr-Cyrl-RS"/>
        </w:rPr>
        <w:t xml:space="preserve">рекао је </w:t>
      </w:r>
      <w:proofErr w:type="spellStart"/>
      <w:r w:rsidR="007B05E4" w:rsidRPr="007B05E4">
        <w:rPr>
          <w:lang w:val="en-US"/>
        </w:rPr>
        <w:t>да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7B05E4" w:rsidRPr="007B05E4">
        <w:rPr>
          <w:lang w:val="en-US"/>
        </w:rPr>
        <w:t>су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7B05E4" w:rsidRPr="007B05E4">
        <w:rPr>
          <w:lang w:val="en-US"/>
        </w:rPr>
        <w:t>наведеним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7B05E4" w:rsidRPr="007B05E4">
        <w:rPr>
          <w:lang w:val="en-US"/>
        </w:rPr>
        <w:t>изменама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7B05E4" w:rsidRPr="007B05E4">
        <w:rPr>
          <w:lang w:val="en-US"/>
        </w:rPr>
        <w:t>Прави</w:t>
      </w:r>
      <w:r w:rsidR="00E07AF9">
        <w:rPr>
          <w:lang w:val="en-US"/>
        </w:rPr>
        <w:t>лника</w:t>
      </w:r>
      <w:proofErr w:type="spellEnd"/>
      <w:r w:rsidR="00E07AF9">
        <w:rPr>
          <w:lang w:val="en-US"/>
        </w:rPr>
        <w:t xml:space="preserve"> </w:t>
      </w:r>
      <w:proofErr w:type="spellStart"/>
      <w:r w:rsidR="00E07AF9">
        <w:rPr>
          <w:lang w:val="en-US"/>
        </w:rPr>
        <w:t>увећани</w:t>
      </w:r>
      <w:proofErr w:type="spellEnd"/>
      <w:r w:rsidR="00E07AF9">
        <w:rPr>
          <w:lang w:val="en-US"/>
        </w:rPr>
        <w:t xml:space="preserve"> </w:t>
      </w:r>
      <w:proofErr w:type="spellStart"/>
      <w:r w:rsidR="00E07AF9">
        <w:rPr>
          <w:lang w:val="en-US"/>
        </w:rPr>
        <w:t>доњи</w:t>
      </w:r>
      <w:proofErr w:type="spellEnd"/>
      <w:r w:rsidR="00E07AF9">
        <w:rPr>
          <w:lang w:val="en-US"/>
        </w:rPr>
        <w:t xml:space="preserve"> </w:t>
      </w:r>
      <w:proofErr w:type="spellStart"/>
      <w:r w:rsidR="00E07AF9">
        <w:rPr>
          <w:lang w:val="en-US"/>
        </w:rPr>
        <w:t>лимити</w:t>
      </w:r>
      <w:proofErr w:type="spellEnd"/>
      <w:r w:rsidR="00E07AF9">
        <w:rPr>
          <w:lang w:val="sr-Cyrl-RS"/>
        </w:rPr>
        <w:t xml:space="preserve"> да би</w:t>
      </w:r>
      <w:r w:rsidR="007D1B0B">
        <w:rPr>
          <w:lang w:val="sr-Cyrl-RS"/>
        </w:rPr>
        <w:t xml:space="preserve"> се </w:t>
      </w:r>
      <w:proofErr w:type="spellStart"/>
      <w:r w:rsidR="007B05E4" w:rsidRPr="007B05E4">
        <w:rPr>
          <w:lang w:val="en-US"/>
        </w:rPr>
        <w:t>оствари</w:t>
      </w:r>
      <w:proofErr w:type="spellEnd"/>
      <w:r w:rsidR="007D1B0B">
        <w:rPr>
          <w:lang w:val="sr-Cyrl-RS"/>
        </w:rPr>
        <w:t>ло</w:t>
      </w:r>
      <w:r w:rsidR="007B05E4" w:rsidRPr="007B05E4">
        <w:rPr>
          <w:lang w:val="en-US"/>
        </w:rPr>
        <w:t xml:space="preserve"> </w:t>
      </w:r>
      <w:proofErr w:type="spellStart"/>
      <w:r w:rsidR="007B05E4" w:rsidRPr="007B05E4">
        <w:rPr>
          <w:lang w:val="en-US"/>
        </w:rPr>
        <w:t>право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7B05E4" w:rsidRPr="007B05E4">
        <w:rPr>
          <w:lang w:val="en-US"/>
        </w:rPr>
        <w:t>на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7B05E4" w:rsidRPr="007B05E4">
        <w:rPr>
          <w:lang w:val="en-US"/>
        </w:rPr>
        <w:t>подстицај</w:t>
      </w:r>
      <w:proofErr w:type="spellEnd"/>
      <w:r w:rsidR="00E07AF9">
        <w:rPr>
          <w:lang w:val="sr-Cyrl-RS"/>
        </w:rPr>
        <w:t>е</w:t>
      </w:r>
      <w:r w:rsidR="007B05E4" w:rsidRPr="007B05E4">
        <w:rPr>
          <w:lang w:val="en-US"/>
        </w:rPr>
        <w:t xml:space="preserve">, </w:t>
      </w:r>
      <w:proofErr w:type="spellStart"/>
      <w:r w:rsidR="007B05E4" w:rsidRPr="007B05E4">
        <w:rPr>
          <w:lang w:val="en-US"/>
        </w:rPr>
        <w:t>са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7B05E4" w:rsidRPr="007B05E4">
        <w:rPr>
          <w:lang w:val="en-US"/>
        </w:rPr>
        <w:t>две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7B05E4" w:rsidRPr="007B05E4">
        <w:rPr>
          <w:lang w:val="en-US"/>
        </w:rPr>
        <w:t>на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7B05E4" w:rsidRPr="007B05E4">
        <w:rPr>
          <w:lang w:val="en-US"/>
        </w:rPr>
        <w:t>три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7B05E4" w:rsidRPr="007B05E4">
        <w:rPr>
          <w:lang w:val="en-US"/>
        </w:rPr>
        <w:t>квалитетне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7B05E4" w:rsidRPr="007B05E4">
        <w:rPr>
          <w:lang w:val="en-US"/>
        </w:rPr>
        <w:t>приплодне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7B05E4" w:rsidRPr="007B05E4">
        <w:rPr>
          <w:lang w:val="en-US"/>
        </w:rPr>
        <w:t>товне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7B05E4" w:rsidRPr="007B05E4">
        <w:rPr>
          <w:lang w:val="en-US"/>
        </w:rPr>
        <w:t>краве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7B05E4" w:rsidRPr="007B05E4">
        <w:rPr>
          <w:lang w:val="en-US"/>
        </w:rPr>
        <w:t>или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7B05E4" w:rsidRPr="007B05E4">
        <w:rPr>
          <w:lang w:val="en-US"/>
        </w:rPr>
        <w:t>бика</w:t>
      </w:r>
      <w:proofErr w:type="spellEnd"/>
      <w:r w:rsidR="007B05E4" w:rsidRPr="007B05E4">
        <w:rPr>
          <w:lang w:val="en-US"/>
        </w:rPr>
        <w:t xml:space="preserve">, </w:t>
      </w:r>
      <w:proofErr w:type="spellStart"/>
      <w:r w:rsidR="007B05E4" w:rsidRPr="007B05E4">
        <w:rPr>
          <w:lang w:val="en-US"/>
        </w:rPr>
        <w:t>са</w:t>
      </w:r>
      <w:proofErr w:type="spellEnd"/>
      <w:r w:rsidR="007B05E4" w:rsidRPr="007B05E4">
        <w:rPr>
          <w:lang w:val="en-US"/>
        </w:rPr>
        <w:t xml:space="preserve"> 10 </w:t>
      </w:r>
      <w:proofErr w:type="spellStart"/>
      <w:r w:rsidR="007B05E4" w:rsidRPr="007B05E4">
        <w:rPr>
          <w:lang w:val="en-US"/>
        </w:rPr>
        <w:t>на</w:t>
      </w:r>
      <w:proofErr w:type="spellEnd"/>
      <w:r w:rsidR="007B05E4" w:rsidRPr="007B05E4">
        <w:rPr>
          <w:lang w:val="en-US"/>
        </w:rPr>
        <w:t xml:space="preserve"> 30 </w:t>
      </w:r>
      <w:proofErr w:type="spellStart"/>
      <w:r w:rsidR="007B05E4" w:rsidRPr="007B05E4">
        <w:rPr>
          <w:lang w:val="en-US"/>
        </w:rPr>
        <w:t>квалитетних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7B05E4" w:rsidRPr="007B05E4">
        <w:rPr>
          <w:lang w:val="en-US"/>
        </w:rPr>
        <w:t>приплодних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7B05E4" w:rsidRPr="007B05E4">
        <w:rPr>
          <w:lang w:val="en-US"/>
        </w:rPr>
        <w:t>оваца</w:t>
      </w:r>
      <w:proofErr w:type="spellEnd"/>
      <w:r w:rsidR="007B05E4" w:rsidRPr="007B05E4">
        <w:rPr>
          <w:lang w:val="en-US"/>
        </w:rPr>
        <w:t xml:space="preserve"> и </w:t>
      </w:r>
      <w:proofErr w:type="spellStart"/>
      <w:r w:rsidR="007B05E4" w:rsidRPr="007B05E4">
        <w:rPr>
          <w:lang w:val="en-US"/>
        </w:rPr>
        <w:t>овнова</w:t>
      </w:r>
      <w:proofErr w:type="spellEnd"/>
      <w:r w:rsidR="007B05E4" w:rsidRPr="007B05E4">
        <w:rPr>
          <w:lang w:val="en-US"/>
        </w:rPr>
        <w:t xml:space="preserve">, </w:t>
      </w:r>
      <w:proofErr w:type="spellStart"/>
      <w:r w:rsidR="007B05E4" w:rsidRPr="007B05E4">
        <w:rPr>
          <w:lang w:val="en-US"/>
        </w:rPr>
        <w:t>са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7B05E4" w:rsidRPr="007B05E4">
        <w:rPr>
          <w:lang w:val="en-US"/>
        </w:rPr>
        <w:t>три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7B05E4" w:rsidRPr="007B05E4">
        <w:rPr>
          <w:lang w:val="en-US"/>
        </w:rPr>
        <w:t>на</w:t>
      </w:r>
      <w:proofErr w:type="spellEnd"/>
      <w:r w:rsidR="007B05E4" w:rsidRPr="007B05E4">
        <w:rPr>
          <w:lang w:val="en-US"/>
        </w:rPr>
        <w:t xml:space="preserve"> 10 </w:t>
      </w:r>
      <w:proofErr w:type="spellStart"/>
      <w:r w:rsidR="007B05E4" w:rsidRPr="007B05E4">
        <w:rPr>
          <w:lang w:val="en-US"/>
        </w:rPr>
        <w:t>квалитетних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7B05E4" w:rsidRPr="007B05E4">
        <w:rPr>
          <w:lang w:val="en-US"/>
        </w:rPr>
        <w:t>приплодних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7B05E4" w:rsidRPr="007B05E4">
        <w:rPr>
          <w:lang w:val="en-US"/>
        </w:rPr>
        <w:t>коза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7B05E4" w:rsidRPr="007B05E4">
        <w:rPr>
          <w:lang w:val="en-US"/>
        </w:rPr>
        <w:t>или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7B05E4" w:rsidRPr="007B05E4">
        <w:rPr>
          <w:lang w:val="en-US"/>
        </w:rPr>
        <w:t>јарчева</w:t>
      </w:r>
      <w:proofErr w:type="spellEnd"/>
      <w:r w:rsidR="007B05E4" w:rsidRPr="007B05E4">
        <w:rPr>
          <w:lang w:val="en-US"/>
        </w:rPr>
        <w:t xml:space="preserve"> и </w:t>
      </w:r>
      <w:proofErr w:type="spellStart"/>
      <w:r w:rsidR="007B05E4" w:rsidRPr="007B05E4">
        <w:rPr>
          <w:lang w:val="en-US"/>
        </w:rPr>
        <w:t>са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7B05E4" w:rsidRPr="007B05E4">
        <w:rPr>
          <w:lang w:val="en-US"/>
        </w:rPr>
        <w:t>три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7B05E4" w:rsidRPr="007B05E4">
        <w:rPr>
          <w:lang w:val="en-US"/>
        </w:rPr>
        <w:t>на</w:t>
      </w:r>
      <w:proofErr w:type="spellEnd"/>
      <w:r w:rsidR="007B05E4" w:rsidRPr="007B05E4">
        <w:rPr>
          <w:lang w:val="en-US"/>
        </w:rPr>
        <w:t xml:space="preserve"> 10 </w:t>
      </w:r>
      <w:proofErr w:type="spellStart"/>
      <w:r w:rsidR="007B05E4" w:rsidRPr="007B05E4">
        <w:rPr>
          <w:lang w:val="en-US"/>
        </w:rPr>
        <w:t>квалитетних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7B05E4" w:rsidRPr="007B05E4">
        <w:rPr>
          <w:lang w:val="en-US"/>
        </w:rPr>
        <w:t>п</w:t>
      </w:r>
      <w:r w:rsidR="007B05E4">
        <w:rPr>
          <w:lang w:val="en-US"/>
        </w:rPr>
        <w:t>риплодних</w:t>
      </w:r>
      <w:proofErr w:type="spellEnd"/>
      <w:r w:rsidR="007B05E4">
        <w:rPr>
          <w:lang w:val="en-US"/>
        </w:rPr>
        <w:t xml:space="preserve"> </w:t>
      </w:r>
      <w:proofErr w:type="spellStart"/>
      <w:r w:rsidR="007B05E4">
        <w:rPr>
          <w:lang w:val="en-US"/>
        </w:rPr>
        <w:t>крмача</w:t>
      </w:r>
      <w:proofErr w:type="spellEnd"/>
      <w:r w:rsidR="007B05E4">
        <w:rPr>
          <w:lang w:val="en-US"/>
        </w:rPr>
        <w:t xml:space="preserve"> </w:t>
      </w:r>
      <w:proofErr w:type="spellStart"/>
      <w:r w:rsidR="007B05E4">
        <w:rPr>
          <w:lang w:val="en-US"/>
        </w:rPr>
        <w:t>или</w:t>
      </w:r>
      <w:proofErr w:type="spellEnd"/>
      <w:r w:rsidR="007B05E4">
        <w:rPr>
          <w:lang w:val="en-US"/>
        </w:rPr>
        <w:t xml:space="preserve"> </w:t>
      </w:r>
      <w:proofErr w:type="spellStart"/>
      <w:r w:rsidR="007B05E4">
        <w:rPr>
          <w:lang w:val="en-US"/>
        </w:rPr>
        <w:t>нерастова</w:t>
      </w:r>
      <w:proofErr w:type="spellEnd"/>
      <w:r w:rsidR="007B05E4">
        <w:rPr>
          <w:lang w:val="en-US"/>
        </w:rPr>
        <w:t xml:space="preserve">. </w:t>
      </w:r>
      <w:r w:rsidR="007B05E4">
        <w:rPr>
          <w:lang w:val="sr-Cyrl-RS"/>
        </w:rPr>
        <w:t xml:space="preserve">Такође, </w:t>
      </w:r>
      <w:proofErr w:type="spellStart"/>
      <w:r w:rsidR="007B05E4" w:rsidRPr="007B05E4">
        <w:rPr>
          <w:lang w:val="en-US"/>
        </w:rPr>
        <w:t>нагласио</w:t>
      </w:r>
      <w:proofErr w:type="spellEnd"/>
      <w:r w:rsidR="007B05E4">
        <w:rPr>
          <w:lang w:val="sr-Cyrl-RS"/>
        </w:rPr>
        <w:t xml:space="preserve"> је</w:t>
      </w:r>
      <w:r w:rsidR="007B05E4" w:rsidRPr="007B05E4">
        <w:rPr>
          <w:lang w:val="en-US"/>
        </w:rPr>
        <w:t xml:space="preserve"> </w:t>
      </w:r>
      <w:proofErr w:type="spellStart"/>
      <w:r w:rsidR="007B05E4" w:rsidRPr="007B05E4">
        <w:rPr>
          <w:lang w:val="en-US"/>
        </w:rPr>
        <w:t>да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7B05E4" w:rsidRPr="007B05E4">
        <w:rPr>
          <w:lang w:val="en-US"/>
        </w:rPr>
        <w:t>је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7B05E4" w:rsidRPr="007B05E4">
        <w:rPr>
          <w:lang w:val="en-US"/>
        </w:rPr>
        <w:t>препорука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7B05E4" w:rsidRPr="007B05E4">
        <w:rPr>
          <w:lang w:val="en-US"/>
        </w:rPr>
        <w:t>Одбора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7B05E4" w:rsidRPr="007B05E4">
        <w:rPr>
          <w:lang w:val="en-US"/>
        </w:rPr>
        <w:t>била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7B05E4" w:rsidRPr="007B05E4">
        <w:rPr>
          <w:lang w:val="en-US"/>
        </w:rPr>
        <w:t>да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7B05E4" w:rsidRPr="007B05E4">
        <w:rPr>
          <w:lang w:val="en-US"/>
        </w:rPr>
        <w:t>се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7B05E4" w:rsidRPr="007B05E4">
        <w:rPr>
          <w:lang w:val="en-US"/>
        </w:rPr>
        <w:t>доњи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7B05E4" w:rsidRPr="007B05E4">
        <w:rPr>
          <w:lang w:val="en-US"/>
        </w:rPr>
        <w:t>лимити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7B05E4" w:rsidRPr="007B05E4">
        <w:rPr>
          <w:lang w:val="en-US"/>
        </w:rPr>
        <w:t>за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7B05E4" w:rsidRPr="007B05E4">
        <w:rPr>
          <w:lang w:val="en-US"/>
        </w:rPr>
        <w:t>подстицаје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7B05E4" w:rsidRPr="007B05E4">
        <w:rPr>
          <w:lang w:val="en-US"/>
        </w:rPr>
        <w:t>не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7B05E4" w:rsidRPr="007B05E4">
        <w:rPr>
          <w:lang w:val="en-US"/>
        </w:rPr>
        <w:t>мењају</w:t>
      </w:r>
      <w:proofErr w:type="spellEnd"/>
      <w:r w:rsidR="007B05E4" w:rsidRPr="007B05E4">
        <w:rPr>
          <w:lang w:val="en-US"/>
        </w:rPr>
        <w:t>.</w:t>
      </w:r>
      <w:r w:rsidR="007B05E4">
        <w:rPr>
          <w:lang w:val="sr-Cyrl-CS"/>
        </w:rPr>
        <w:t xml:space="preserve"> П</w:t>
      </w:r>
      <w:r w:rsidR="007B05E4" w:rsidRPr="007B05E4">
        <w:rPr>
          <w:lang w:val="sr-Cyrl-CS"/>
        </w:rPr>
        <w:t>одсетио је</w:t>
      </w:r>
      <w:r w:rsidR="007B05E4">
        <w:rPr>
          <w:lang w:val="sr-Cyrl-CS"/>
        </w:rPr>
        <w:t xml:space="preserve"> и </w:t>
      </w:r>
      <w:r w:rsidR="007B05E4" w:rsidRPr="007B05E4">
        <w:rPr>
          <w:lang w:val="sr-Cyrl-CS"/>
        </w:rPr>
        <w:t>да су подстицаји</w:t>
      </w:r>
      <w:r w:rsidR="007B05E4">
        <w:rPr>
          <w:lang w:val="sr-Cyrl-CS"/>
        </w:rPr>
        <w:t xml:space="preserve"> код нас </w:t>
      </w:r>
      <w:r w:rsidR="00113946">
        <w:rPr>
          <w:lang w:val="sr-Cyrl-CS"/>
        </w:rPr>
        <w:t xml:space="preserve">седам пута мањи него у окружењу, а </w:t>
      </w:r>
      <w:r w:rsidR="00113946">
        <w:rPr>
          <w:lang w:val="sr-Cyrl-RS"/>
        </w:rPr>
        <w:t xml:space="preserve">да Заједничка </w:t>
      </w:r>
      <w:r w:rsidR="007B05E4" w:rsidRPr="007B05E4">
        <w:rPr>
          <w:lang w:val="sr-Cyrl-RS"/>
        </w:rPr>
        <w:t>пољопривредна политика ЕУ</w:t>
      </w:r>
      <w:r w:rsidR="00113946">
        <w:rPr>
          <w:lang w:val="sr-Cyrl-RS"/>
        </w:rPr>
        <w:t xml:space="preserve"> од 2013. године </w:t>
      </w:r>
      <w:r w:rsidR="007B05E4" w:rsidRPr="007B05E4">
        <w:rPr>
          <w:lang w:val="sr-Cyrl-RS"/>
        </w:rPr>
        <w:t>подржава мала и мешовита пољопривредна газдинства, а не велепоседнике.</w:t>
      </w:r>
      <w:r w:rsidR="00113946">
        <w:rPr>
          <w:lang w:val="sr-Cyrl-RS"/>
        </w:rPr>
        <w:t xml:space="preserve"> По његовим речима, п</w:t>
      </w:r>
      <w:r w:rsidR="007B05E4" w:rsidRPr="007B05E4">
        <w:rPr>
          <w:lang w:val="sr-Cyrl-RS"/>
        </w:rPr>
        <w:t>одстицаји су јако битни, јер не помажу само произвођачима сировина, већ помажу читав ланац производње, укључујући и прерађивачки сектор.</w:t>
      </w:r>
      <w:bookmarkStart w:id="0" w:name="_GoBack"/>
      <w:bookmarkEnd w:id="0"/>
    </w:p>
    <w:p w:rsidR="00113946" w:rsidRPr="00116ECE" w:rsidRDefault="007B05E4" w:rsidP="00116ECE">
      <w:pPr>
        <w:spacing w:line="276" w:lineRule="auto"/>
        <w:ind w:firstLine="720"/>
        <w:jc w:val="both"/>
        <w:rPr>
          <w:lang w:val="sr-Cyrl-CS"/>
        </w:rPr>
      </w:pPr>
      <w:proofErr w:type="spellStart"/>
      <w:proofErr w:type="gramStart"/>
      <w:r w:rsidRPr="007B05E4">
        <w:rPr>
          <w:lang w:val="en-US"/>
        </w:rPr>
        <w:t>Же</w:t>
      </w:r>
      <w:r w:rsidR="00113946">
        <w:rPr>
          <w:lang w:val="en-US"/>
        </w:rPr>
        <w:t>љко</w:t>
      </w:r>
      <w:proofErr w:type="spellEnd"/>
      <w:r w:rsidR="00113946">
        <w:rPr>
          <w:lang w:val="en-US"/>
        </w:rPr>
        <w:t xml:space="preserve"> </w:t>
      </w:r>
      <w:proofErr w:type="spellStart"/>
      <w:r w:rsidR="00113946">
        <w:rPr>
          <w:lang w:val="en-US"/>
        </w:rPr>
        <w:t>Радошевић</w:t>
      </w:r>
      <w:proofErr w:type="spellEnd"/>
      <w:r w:rsidR="00113946">
        <w:rPr>
          <w:lang w:val="sr-Cyrl-RS"/>
        </w:rPr>
        <w:t xml:space="preserve"> рекао је </w:t>
      </w:r>
      <w:proofErr w:type="spellStart"/>
      <w:r w:rsidRPr="007B05E4">
        <w:rPr>
          <w:lang w:val="en-US"/>
        </w:rPr>
        <w:t>да</w:t>
      </w:r>
      <w:proofErr w:type="spellEnd"/>
      <w:r w:rsidRPr="007B05E4">
        <w:rPr>
          <w:lang w:val="en-US"/>
        </w:rPr>
        <w:t xml:space="preserve"> </w:t>
      </w:r>
      <w:proofErr w:type="spellStart"/>
      <w:r w:rsidRPr="007B05E4">
        <w:rPr>
          <w:lang w:val="en-US"/>
        </w:rPr>
        <w:t>је</w:t>
      </w:r>
      <w:proofErr w:type="spellEnd"/>
      <w:r w:rsidRPr="007B05E4">
        <w:rPr>
          <w:lang w:val="en-US"/>
        </w:rPr>
        <w:t xml:space="preserve"> </w:t>
      </w:r>
      <w:proofErr w:type="spellStart"/>
      <w:r w:rsidRPr="007B05E4">
        <w:rPr>
          <w:lang w:val="en-US"/>
        </w:rPr>
        <w:t>Правилник</w:t>
      </w:r>
      <w:proofErr w:type="spellEnd"/>
      <w:r w:rsidRPr="007B05E4">
        <w:rPr>
          <w:lang w:val="en-US"/>
        </w:rPr>
        <w:t xml:space="preserve"> </w:t>
      </w:r>
      <w:proofErr w:type="spellStart"/>
      <w:r w:rsidRPr="007B05E4">
        <w:rPr>
          <w:lang w:val="en-US"/>
        </w:rPr>
        <w:t>израђен</w:t>
      </w:r>
      <w:proofErr w:type="spellEnd"/>
      <w:r w:rsidRPr="007B05E4">
        <w:rPr>
          <w:lang w:val="en-US"/>
        </w:rPr>
        <w:t xml:space="preserve"> </w:t>
      </w:r>
      <w:proofErr w:type="spellStart"/>
      <w:r w:rsidRPr="007B05E4">
        <w:rPr>
          <w:lang w:val="en-US"/>
        </w:rPr>
        <w:t>у</w:t>
      </w:r>
      <w:r w:rsidR="00113946">
        <w:rPr>
          <w:lang w:val="en-US"/>
        </w:rPr>
        <w:t>з</w:t>
      </w:r>
      <w:proofErr w:type="spellEnd"/>
      <w:r w:rsidR="00113946">
        <w:rPr>
          <w:lang w:val="en-US"/>
        </w:rPr>
        <w:t xml:space="preserve"> </w:t>
      </w:r>
      <w:proofErr w:type="spellStart"/>
      <w:r w:rsidR="00113946">
        <w:rPr>
          <w:lang w:val="en-US"/>
        </w:rPr>
        <w:t>консултацију</w:t>
      </w:r>
      <w:proofErr w:type="spellEnd"/>
      <w:r w:rsidR="00113946">
        <w:rPr>
          <w:lang w:val="en-US"/>
        </w:rPr>
        <w:t xml:space="preserve"> </w:t>
      </w:r>
      <w:proofErr w:type="spellStart"/>
      <w:r w:rsidR="00113946">
        <w:rPr>
          <w:lang w:val="en-US"/>
        </w:rPr>
        <w:t>са</w:t>
      </w:r>
      <w:proofErr w:type="spellEnd"/>
      <w:r w:rsidR="00113946">
        <w:rPr>
          <w:lang w:val="en-US"/>
        </w:rPr>
        <w:t xml:space="preserve"> </w:t>
      </w:r>
      <w:proofErr w:type="spellStart"/>
      <w:r w:rsidR="00113946">
        <w:rPr>
          <w:lang w:val="en-US"/>
        </w:rPr>
        <w:t>струком</w:t>
      </w:r>
      <w:proofErr w:type="spellEnd"/>
      <w:r w:rsidR="00113946">
        <w:rPr>
          <w:lang w:val="en-US"/>
        </w:rPr>
        <w:t xml:space="preserve"> и </w:t>
      </w:r>
      <w:proofErr w:type="spellStart"/>
      <w:r w:rsidR="00113946">
        <w:rPr>
          <w:lang w:val="en-US"/>
        </w:rPr>
        <w:t>да</w:t>
      </w:r>
      <w:proofErr w:type="spellEnd"/>
      <w:r w:rsidR="00113946">
        <w:rPr>
          <w:lang w:val="en-US"/>
        </w:rPr>
        <w:t xml:space="preserve"> </w:t>
      </w:r>
      <w:r w:rsidR="00113946">
        <w:rPr>
          <w:lang w:val="sr-Cyrl-RS"/>
        </w:rPr>
        <w:t>л</w:t>
      </w:r>
      <w:proofErr w:type="spellStart"/>
      <w:r w:rsidRPr="007B05E4">
        <w:rPr>
          <w:lang w:val="en-US"/>
        </w:rPr>
        <w:t>имити</w:t>
      </w:r>
      <w:proofErr w:type="spellEnd"/>
      <w:r w:rsidRPr="007B05E4">
        <w:rPr>
          <w:lang w:val="en-US"/>
        </w:rPr>
        <w:t xml:space="preserve"> </w:t>
      </w:r>
      <w:proofErr w:type="spellStart"/>
      <w:r w:rsidRPr="007B05E4">
        <w:rPr>
          <w:lang w:val="en-US"/>
        </w:rPr>
        <w:t>постоје</w:t>
      </w:r>
      <w:proofErr w:type="spellEnd"/>
      <w:r w:rsidRPr="007B05E4">
        <w:rPr>
          <w:lang w:val="en-US"/>
        </w:rPr>
        <w:t xml:space="preserve"> </w:t>
      </w:r>
      <w:proofErr w:type="spellStart"/>
      <w:r w:rsidRPr="007B05E4">
        <w:rPr>
          <w:lang w:val="en-US"/>
        </w:rPr>
        <w:t>услед</w:t>
      </w:r>
      <w:proofErr w:type="spellEnd"/>
      <w:r w:rsidRPr="007B05E4">
        <w:rPr>
          <w:lang w:val="en-US"/>
        </w:rPr>
        <w:t xml:space="preserve"> </w:t>
      </w:r>
      <w:proofErr w:type="spellStart"/>
      <w:r w:rsidRPr="007B05E4">
        <w:rPr>
          <w:lang w:val="en-US"/>
        </w:rPr>
        <w:t>ограничених</w:t>
      </w:r>
      <w:proofErr w:type="spellEnd"/>
      <w:r w:rsidRPr="007B05E4">
        <w:rPr>
          <w:lang w:val="en-US"/>
        </w:rPr>
        <w:t xml:space="preserve"> </w:t>
      </w:r>
      <w:proofErr w:type="spellStart"/>
      <w:r w:rsidRPr="007B05E4">
        <w:rPr>
          <w:lang w:val="en-US"/>
        </w:rPr>
        <w:t>буџетских</w:t>
      </w:r>
      <w:proofErr w:type="spellEnd"/>
      <w:r w:rsidRPr="007B05E4">
        <w:rPr>
          <w:lang w:val="en-US"/>
        </w:rPr>
        <w:t xml:space="preserve"> </w:t>
      </w:r>
      <w:proofErr w:type="spellStart"/>
      <w:r w:rsidRPr="007B05E4">
        <w:rPr>
          <w:lang w:val="en-US"/>
        </w:rPr>
        <w:t>средстава</w:t>
      </w:r>
      <w:proofErr w:type="spellEnd"/>
      <w:r w:rsidRPr="007B05E4">
        <w:rPr>
          <w:lang w:val="en-US"/>
        </w:rPr>
        <w:t xml:space="preserve"> </w:t>
      </w:r>
      <w:proofErr w:type="spellStart"/>
      <w:r w:rsidRPr="007B05E4">
        <w:rPr>
          <w:lang w:val="en-US"/>
        </w:rPr>
        <w:t>за</w:t>
      </w:r>
      <w:proofErr w:type="spellEnd"/>
      <w:r w:rsidRPr="007B05E4">
        <w:rPr>
          <w:lang w:val="en-US"/>
        </w:rPr>
        <w:t xml:space="preserve"> </w:t>
      </w:r>
      <w:proofErr w:type="spellStart"/>
      <w:r w:rsidRPr="007B05E4">
        <w:rPr>
          <w:lang w:val="en-US"/>
        </w:rPr>
        <w:t>по</w:t>
      </w:r>
      <w:r w:rsidR="00113946">
        <w:rPr>
          <w:lang w:val="en-US"/>
        </w:rPr>
        <w:t>дстицаје</w:t>
      </w:r>
      <w:proofErr w:type="spellEnd"/>
      <w:r w:rsidR="00113946">
        <w:rPr>
          <w:lang w:val="en-US"/>
        </w:rPr>
        <w:t xml:space="preserve"> у </w:t>
      </w:r>
      <w:proofErr w:type="spellStart"/>
      <w:r w:rsidR="00113946">
        <w:rPr>
          <w:lang w:val="en-US"/>
        </w:rPr>
        <w:t>пољопривреди</w:t>
      </w:r>
      <w:proofErr w:type="spellEnd"/>
      <w:r w:rsidR="00113946">
        <w:rPr>
          <w:lang w:val="en-US"/>
        </w:rPr>
        <w:t>.</w:t>
      </w:r>
      <w:proofErr w:type="gramEnd"/>
      <w:r w:rsidR="00113946">
        <w:rPr>
          <w:lang w:val="sr-Cyrl-RS"/>
        </w:rPr>
        <w:t xml:space="preserve"> Он је </w:t>
      </w:r>
      <w:r w:rsidR="009B5385">
        <w:rPr>
          <w:lang w:val="sr-Cyrl-RS"/>
        </w:rPr>
        <w:t>изнео статистичке податке о повећању броја уматичених приплодних грла на територији централне Ср</w:t>
      </w:r>
      <w:r w:rsidR="00113946">
        <w:rPr>
          <w:lang w:val="sr-Cyrl-RS"/>
        </w:rPr>
        <w:t>бије. Ови подац</w:t>
      </w:r>
      <w:r w:rsidR="001B36F9">
        <w:rPr>
          <w:lang w:val="sr-Cyrl-RS"/>
        </w:rPr>
        <w:t xml:space="preserve">и указују на </w:t>
      </w:r>
      <w:r w:rsidR="00113946">
        <w:rPr>
          <w:lang w:val="sr-Cyrl-RS"/>
        </w:rPr>
        <w:t xml:space="preserve">напредак </w:t>
      </w:r>
      <w:r w:rsidR="009B5385">
        <w:rPr>
          <w:lang w:val="sr-Cyrl-RS"/>
        </w:rPr>
        <w:t>сточног фонда, до ког је</w:t>
      </w:r>
      <w:r w:rsidR="00113946">
        <w:rPr>
          <w:lang w:val="sr-Cyrl-RS"/>
        </w:rPr>
        <w:t xml:space="preserve"> довела пољопривредна политика </w:t>
      </w:r>
      <w:r w:rsidR="009B5385">
        <w:rPr>
          <w:lang w:val="sr-Cyrl-RS"/>
        </w:rPr>
        <w:t>коју спроводи</w:t>
      </w:r>
      <w:r w:rsidR="00113946">
        <w:rPr>
          <w:lang w:val="sr-Cyrl-RS"/>
        </w:rPr>
        <w:t xml:space="preserve"> ресорно </w:t>
      </w:r>
      <w:r w:rsidR="009B5385">
        <w:rPr>
          <w:lang w:val="sr-Cyrl-RS"/>
        </w:rPr>
        <w:t>министарство.</w:t>
      </w:r>
      <w:r w:rsidR="00113946">
        <w:rPr>
          <w:lang w:val="sr-Cyrl-RS"/>
        </w:rPr>
        <w:t xml:space="preserve"> Такође, п</w:t>
      </w:r>
      <w:r w:rsidR="005C2A05">
        <w:rPr>
          <w:lang w:val="sr-Cyrl-RS"/>
        </w:rPr>
        <w:t>ољопривредна газдинства која не могу да се квалификују за ИПАРД фондове моћи ће да користе средства из националних фондова.</w:t>
      </w:r>
    </w:p>
    <w:p w:rsidR="005C2A05" w:rsidRDefault="00113946" w:rsidP="00CA2E66">
      <w:pPr>
        <w:spacing w:line="276" w:lineRule="auto"/>
        <w:ind w:firstLine="720"/>
        <w:jc w:val="both"/>
        <w:rPr>
          <w:lang w:val="sr-Cyrl-RS"/>
        </w:rPr>
      </w:pPr>
      <w:r w:rsidRPr="00113946">
        <w:rPr>
          <w:lang w:val="sr-Cyrl-RS"/>
        </w:rPr>
        <w:t>Ненад Катанић</w:t>
      </w:r>
      <w:r w:rsidR="001B36F9">
        <w:rPr>
          <w:lang w:val="sr-Cyrl-RS"/>
        </w:rPr>
        <w:t xml:space="preserve"> </w:t>
      </w:r>
      <w:r w:rsidRPr="00113946">
        <w:rPr>
          <w:lang w:val="sr-Cyrl-RS"/>
        </w:rPr>
        <w:t>истакао</w:t>
      </w:r>
      <w:r w:rsidR="001B36F9">
        <w:rPr>
          <w:lang w:val="sr-Cyrl-RS"/>
        </w:rPr>
        <w:t xml:space="preserve"> је </w:t>
      </w:r>
      <w:r w:rsidR="00116ECE">
        <w:rPr>
          <w:lang w:val="sr-Cyrl-RS"/>
        </w:rPr>
        <w:t xml:space="preserve">да Правилник обухвата одређену </w:t>
      </w:r>
      <w:r w:rsidR="001B36F9">
        <w:rPr>
          <w:lang w:val="sr-Cyrl-RS"/>
        </w:rPr>
        <w:t>популацију животиња где се раде мере селекције, односно прати се ко</w:t>
      </w:r>
      <w:r w:rsidR="00116ECE">
        <w:rPr>
          <w:lang w:val="sr-Cyrl-RS"/>
        </w:rPr>
        <w:t>нтрола продуктивности, млечност</w:t>
      </w:r>
      <w:r w:rsidR="001B36F9">
        <w:rPr>
          <w:lang w:val="sr-Cyrl-RS"/>
        </w:rPr>
        <w:t>, товност и на тај начин грл</w:t>
      </w:r>
      <w:r w:rsidR="00116ECE">
        <w:rPr>
          <w:lang w:val="sr-Cyrl-RS"/>
        </w:rPr>
        <w:t xml:space="preserve">а се разврставају у тзв. РБ или </w:t>
      </w:r>
      <w:r w:rsidR="001B36F9">
        <w:rPr>
          <w:lang w:val="sr-Cyrl-RS"/>
        </w:rPr>
        <w:t>ХБ књигу са потпуним или непотпуним пореклом.</w:t>
      </w:r>
      <w:r w:rsidR="00116ECE">
        <w:rPr>
          <w:lang w:val="sr-Cyrl-RS"/>
        </w:rPr>
        <w:t xml:space="preserve"> Из године у годину се повећава број квалитетних приплодних грла. Око 70% директних плаћања из буџета се односи на сточарство. По његовим речима, б</w:t>
      </w:r>
      <w:r w:rsidRPr="00113946">
        <w:rPr>
          <w:lang w:val="sr-Cyrl-RS"/>
        </w:rPr>
        <w:t>ило би добро</w:t>
      </w:r>
      <w:r w:rsidRPr="00113946">
        <w:rPr>
          <w:b/>
          <w:lang w:val="sr-Cyrl-RS"/>
        </w:rPr>
        <w:t xml:space="preserve"> </w:t>
      </w:r>
      <w:r w:rsidRPr="00113946">
        <w:rPr>
          <w:lang w:val="sr-Cyrl-RS"/>
        </w:rPr>
        <w:t>да се убудуће подстицаји плаћају по грлу.</w:t>
      </w:r>
    </w:p>
    <w:p w:rsidR="00602ACB" w:rsidRPr="00CA2E66" w:rsidRDefault="005C2A05" w:rsidP="00CA2E66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Жарко Рада</w:t>
      </w:r>
      <w:r w:rsidR="00116ECE">
        <w:rPr>
          <w:lang w:val="sr-Cyrl-RS"/>
        </w:rPr>
        <w:t xml:space="preserve">т апеловао је да се </w:t>
      </w:r>
      <w:r>
        <w:rPr>
          <w:lang w:val="sr-Cyrl-RS"/>
        </w:rPr>
        <w:t>Управи за аграрна плаћања одобри већи број запослених</w:t>
      </w:r>
      <w:r w:rsidR="00116ECE">
        <w:rPr>
          <w:lang w:val="sr-Cyrl-RS"/>
        </w:rPr>
        <w:t xml:space="preserve"> за административну обраду националних мера</w:t>
      </w:r>
      <w:r w:rsidR="00CA2E66">
        <w:rPr>
          <w:lang w:val="sr-Cyrl-RS"/>
        </w:rPr>
        <w:t xml:space="preserve"> за подстицаје</w:t>
      </w:r>
      <w:r>
        <w:rPr>
          <w:lang w:val="sr-Cyrl-RS"/>
        </w:rPr>
        <w:t>, јер постоји потреба за тим.</w:t>
      </w:r>
    </w:p>
    <w:p w:rsidR="005A46F5" w:rsidRDefault="005A46F5" w:rsidP="005A46F5">
      <w:pPr>
        <w:spacing w:line="276" w:lineRule="auto"/>
        <w:ind w:firstLine="720"/>
        <w:jc w:val="both"/>
        <w:rPr>
          <w:lang w:val="sr-Cyrl-RS"/>
        </w:rPr>
      </w:pPr>
      <w:r w:rsidRPr="0001303D">
        <w:rPr>
          <w:lang w:val="sr-Cyrl-RS"/>
        </w:rPr>
        <w:t xml:space="preserve">У дискусији </w:t>
      </w:r>
      <w:r w:rsidR="00944B25">
        <w:rPr>
          <w:lang w:val="sr-Cyrl-RS"/>
        </w:rPr>
        <w:t>су</w:t>
      </w:r>
      <w:r w:rsidR="00920FA6">
        <w:rPr>
          <w:lang w:val="sr-Cyrl-RS"/>
        </w:rPr>
        <w:t xml:space="preserve"> учествова</w:t>
      </w:r>
      <w:r w:rsidR="00944B25">
        <w:rPr>
          <w:lang w:val="sr-Cyrl-RS"/>
        </w:rPr>
        <w:t>ли</w:t>
      </w:r>
      <w:r w:rsidR="00602ACB">
        <w:rPr>
          <w:lang w:val="sr-Cyrl-RS"/>
        </w:rPr>
        <w:t xml:space="preserve"> народни посланици</w:t>
      </w:r>
      <w:r w:rsidR="00944B25">
        <w:rPr>
          <w:lang w:val="sr-Cyrl-RS"/>
        </w:rPr>
        <w:t>:</w:t>
      </w:r>
      <w:r w:rsidR="00602ACB">
        <w:rPr>
          <w:lang w:val="sr-Cyrl-RS"/>
        </w:rPr>
        <w:t xml:space="preserve"> Маријан Ристичевић, Милорад Мирчић, проф. др </w:t>
      </w:r>
      <w:r>
        <w:rPr>
          <w:lang w:val="sr-Cyrl-RS"/>
        </w:rPr>
        <w:t>Миладин Шеварлић</w:t>
      </w:r>
      <w:r w:rsidR="00944B25">
        <w:rPr>
          <w:lang w:val="sr-Cyrl-RS"/>
        </w:rPr>
        <w:t xml:space="preserve"> и Радован Јанчић</w:t>
      </w:r>
      <w:r>
        <w:rPr>
          <w:lang w:val="sr-Cyrl-RS"/>
        </w:rPr>
        <w:t>.</w:t>
      </w:r>
    </w:p>
    <w:p w:rsidR="000F463D" w:rsidRDefault="000F463D" w:rsidP="00381F49">
      <w:pPr>
        <w:spacing w:line="276" w:lineRule="auto"/>
        <w:ind w:firstLine="720"/>
        <w:jc w:val="both"/>
        <w:rPr>
          <w:lang w:val="sr-Cyrl-RS"/>
        </w:rPr>
      </w:pPr>
    </w:p>
    <w:p w:rsidR="000F463D" w:rsidRPr="000F463D" w:rsidRDefault="000F463D" w:rsidP="000F463D">
      <w:pPr>
        <w:spacing w:line="276" w:lineRule="auto"/>
        <w:ind w:firstLine="720"/>
        <w:jc w:val="both"/>
        <w:rPr>
          <w:lang w:val="sr-Cyrl-RS"/>
        </w:rPr>
      </w:pPr>
      <w:proofErr w:type="spellStart"/>
      <w:r w:rsidRPr="000F463D">
        <w:t>Након</w:t>
      </w:r>
      <w:proofErr w:type="spellEnd"/>
      <w:r w:rsidRPr="000F463D">
        <w:t xml:space="preserve"> </w:t>
      </w:r>
      <w:proofErr w:type="spellStart"/>
      <w:r w:rsidRPr="000F463D">
        <w:t>расправе</w:t>
      </w:r>
      <w:proofErr w:type="spellEnd"/>
      <w:r w:rsidRPr="000F463D">
        <w:t xml:space="preserve"> о </w:t>
      </w:r>
      <w:proofErr w:type="spellStart"/>
      <w:r w:rsidRPr="000F463D">
        <w:t>тачк</w:t>
      </w:r>
      <w:proofErr w:type="spellEnd"/>
      <w:r w:rsidRPr="000F463D">
        <w:rPr>
          <w:lang w:val="sr-Cyrl-RS"/>
        </w:rPr>
        <w:t>и</w:t>
      </w:r>
      <w:r w:rsidRPr="000F463D">
        <w:t xml:space="preserve"> </w:t>
      </w:r>
      <w:proofErr w:type="spellStart"/>
      <w:r w:rsidRPr="000F463D">
        <w:t>дневног</w:t>
      </w:r>
      <w:proofErr w:type="spellEnd"/>
      <w:r w:rsidRPr="000F463D">
        <w:t xml:space="preserve"> </w:t>
      </w:r>
      <w:proofErr w:type="spellStart"/>
      <w:r w:rsidRPr="000F463D">
        <w:t>реда</w:t>
      </w:r>
      <w:proofErr w:type="spellEnd"/>
      <w:r w:rsidRPr="000F463D">
        <w:t xml:space="preserve">, </w:t>
      </w:r>
      <w:proofErr w:type="spellStart"/>
      <w:r w:rsidRPr="000F463D">
        <w:t>Одбор</w:t>
      </w:r>
      <w:proofErr w:type="spellEnd"/>
      <w:r w:rsidRPr="000F463D">
        <w:t xml:space="preserve"> </w:t>
      </w:r>
      <w:proofErr w:type="spellStart"/>
      <w:r w:rsidRPr="000F463D">
        <w:t>је</w:t>
      </w:r>
      <w:proofErr w:type="spellEnd"/>
      <w:r>
        <w:rPr>
          <w:lang w:val="sr-Cyrl-RS"/>
        </w:rPr>
        <w:t xml:space="preserve"> већином гласова (8 за, 1 уздржан</w:t>
      </w:r>
      <w:r w:rsidRPr="000F463D">
        <w:rPr>
          <w:lang w:val="sr-Cyrl-RS"/>
        </w:rPr>
        <w:t xml:space="preserve">) </w:t>
      </w:r>
      <w:proofErr w:type="spellStart"/>
      <w:r w:rsidRPr="000F463D">
        <w:t>донео</w:t>
      </w:r>
      <w:proofErr w:type="spellEnd"/>
      <w:r w:rsidRPr="000F463D">
        <w:t xml:space="preserve"> </w:t>
      </w:r>
      <w:proofErr w:type="spellStart"/>
      <w:r w:rsidRPr="000F463D">
        <w:t>следећи</w:t>
      </w:r>
      <w:proofErr w:type="spellEnd"/>
    </w:p>
    <w:p w:rsidR="000F463D" w:rsidRPr="000F463D" w:rsidRDefault="000F463D" w:rsidP="000F463D">
      <w:pPr>
        <w:spacing w:line="276" w:lineRule="auto"/>
        <w:ind w:firstLine="720"/>
        <w:jc w:val="both"/>
        <w:rPr>
          <w:lang w:val="sr-Cyrl-RS"/>
        </w:rPr>
      </w:pPr>
    </w:p>
    <w:p w:rsidR="000F463D" w:rsidRPr="000F463D" w:rsidRDefault="000F463D" w:rsidP="000F463D">
      <w:pPr>
        <w:spacing w:line="276" w:lineRule="auto"/>
        <w:ind w:firstLine="720"/>
        <w:jc w:val="both"/>
        <w:rPr>
          <w:lang w:val="sr-Cyrl-RS"/>
        </w:rPr>
      </w:pPr>
      <w:r w:rsidRPr="000F463D">
        <w:rPr>
          <w:lang w:val="en-US"/>
        </w:rPr>
        <w:lastRenderedPageBreak/>
        <w:t xml:space="preserve">                                                     З</w:t>
      </w:r>
      <w:r w:rsidRPr="000F463D">
        <w:rPr>
          <w:lang w:val="sr-Cyrl-RS"/>
        </w:rPr>
        <w:t xml:space="preserve"> а к љ у ч а к</w:t>
      </w:r>
    </w:p>
    <w:p w:rsidR="005A46F5" w:rsidRDefault="005A46F5" w:rsidP="00381F49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ab/>
      </w:r>
    </w:p>
    <w:p w:rsidR="000F463D" w:rsidRPr="000F463D" w:rsidRDefault="000F463D" w:rsidP="000F463D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proofErr w:type="spellStart"/>
      <w:proofErr w:type="gramStart"/>
      <w:r w:rsidRPr="000F463D">
        <w:rPr>
          <w:rFonts w:eastAsiaTheme="minorHAnsi"/>
          <w:lang w:val="en-US" w:eastAsia="en-US"/>
        </w:rPr>
        <w:t>Одбор</w:t>
      </w:r>
      <w:proofErr w:type="spellEnd"/>
      <w:r w:rsidRPr="000F463D">
        <w:rPr>
          <w:rFonts w:eastAsiaTheme="minorHAnsi"/>
          <w:lang w:val="sr-Cyrl-RS" w:eastAsia="en-US"/>
        </w:rPr>
        <w:t xml:space="preserve"> препоручује</w:t>
      </w:r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да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се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стави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ван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снаге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Правилник</w:t>
      </w:r>
      <w:proofErr w:type="spellEnd"/>
      <w:r w:rsidRPr="000F463D">
        <w:rPr>
          <w:rFonts w:eastAsiaTheme="minorHAnsi"/>
          <w:lang w:val="en-US" w:eastAsia="en-US"/>
        </w:rPr>
        <w:t xml:space="preserve"> о </w:t>
      </w:r>
      <w:proofErr w:type="spellStart"/>
      <w:r w:rsidRPr="000F463D">
        <w:rPr>
          <w:rFonts w:eastAsiaTheme="minorHAnsi"/>
          <w:lang w:val="en-US" w:eastAsia="en-US"/>
        </w:rPr>
        <w:t>изменама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Правилника</w:t>
      </w:r>
      <w:proofErr w:type="spellEnd"/>
      <w:r w:rsidRPr="000F463D">
        <w:rPr>
          <w:rFonts w:eastAsiaTheme="minorHAnsi"/>
          <w:lang w:val="en-US" w:eastAsia="en-US"/>
        </w:rPr>
        <w:t xml:space="preserve"> о </w:t>
      </w:r>
      <w:proofErr w:type="spellStart"/>
      <w:r w:rsidRPr="000F463D">
        <w:rPr>
          <w:rFonts w:eastAsiaTheme="minorHAnsi"/>
          <w:lang w:val="en-US" w:eastAsia="en-US"/>
        </w:rPr>
        <w:t>условима</w:t>
      </w:r>
      <w:proofErr w:type="spellEnd"/>
      <w:r w:rsidRPr="000F463D">
        <w:rPr>
          <w:rFonts w:eastAsiaTheme="minorHAnsi"/>
          <w:lang w:val="en-US" w:eastAsia="en-US"/>
        </w:rPr>
        <w:t xml:space="preserve"> и </w:t>
      </w:r>
      <w:proofErr w:type="spellStart"/>
      <w:r w:rsidRPr="000F463D">
        <w:rPr>
          <w:rFonts w:eastAsiaTheme="minorHAnsi"/>
          <w:lang w:val="en-US" w:eastAsia="en-US"/>
        </w:rPr>
        <w:t>начину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остваривања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права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на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подстицаје</w:t>
      </w:r>
      <w:proofErr w:type="spellEnd"/>
      <w:r w:rsidRPr="000F463D">
        <w:rPr>
          <w:rFonts w:eastAsiaTheme="minorHAnsi"/>
          <w:lang w:val="en-US" w:eastAsia="en-US"/>
        </w:rPr>
        <w:t xml:space="preserve"> у </w:t>
      </w:r>
      <w:proofErr w:type="spellStart"/>
      <w:r w:rsidRPr="000F463D">
        <w:rPr>
          <w:rFonts w:eastAsiaTheme="minorHAnsi"/>
          <w:lang w:val="en-US" w:eastAsia="en-US"/>
        </w:rPr>
        <w:t>сточарству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за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квалитетна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приплодна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грла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r w:rsidRPr="000F463D">
        <w:rPr>
          <w:rFonts w:eastAsiaTheme="minorHAnsi"/>
          <w:lang w:val="sr-Cyrl-RS" w:eastAsia="en-US"/>
        </w:rPr>
        <w:t>(„Службени гласник РС“, број 20/18, од 16. марта, а објављен на сајту Министарства 19.</w:t>
      </w:r>
      <w:r w:rsidRPr="000F463D">
        <w:rPr>
          <w:rFonts w:eastAsiaTheme="minorHAnsi"/>
          <w:lang w:val="en-US" w:eastAsia="en-US"/>
        </w:rPr>
        <w:t xml:space="preserve"> </w:t>
      </w:r>
      <w:r w:rsidRPr="000F463D">
        <w:rPr>
          <w:rFonts w:eastAsiaTheme="minorHAnsi"/>
          <w:lang w:val="sr-Cyrl-RS" w:eastAsia="en-US"/>
        </w:rPr>
        <w:t>марта 2018</w:t>
      </w:r>
      <w:r w:rsidRPr="000F463D">
        <w:rPr>
          <w:rFonts w:eastAsiaTheme="minorHAnsi"/>
          <w:lang w:val="en-US" w:eastAsia="en-US"/>
        </w:rPr>
        <w:t xml:space="preserve">. </w:t>
      </w:r>
      <w:r w:rsidRPr="000F463D">
        <w:rPr>
          <w:rFonts w:eastAsiaTheme="minorHAnsi"/>
          <w:lang w:val="sr-Cyrl-RS" w:eastAsia="en-US"/>
        </w:rPr>
        <w:t>године)</w:t>
      </w:r>
      <w:r w:rsidRPr="000F463D">
        <w:rPr>
          <w:rFonts w:eastAsiaTheme="minorHAnsi"/>
          <w:lang w:val="en-US" w:eastAsia="en-US"/>
        </w:rPr>
        <w:t>.</w:t>
      </w:r>
      <w:proofErr w:type="gramEnd"/>
      <w:r w:rsidRPr="000F463D">
        <w:rPr>
          <w:rFonts w:eastAsiaTheme="minorHAnsi"/>
          <w:lang w:val="en-US" w:eastAsia="en-US"/>
        </w:rPr>
        <w:t xml:space="preserve"> </w:t>
      </w:r>
    </w:p>
    <w:p w:rsidR="000F463D" w:rsidRPr="000F463D" w:rsidRDefault="000F463D" w:rsidP="000F463D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proofErr w:type="spellStart"/>
      <w:proofErr w:type="gramStart"/>
      <w:r w:rsidRPr="000F463D">
        <w:rPr>
          <w:rFonts w:eastAsiaTheme="minorHAnsi"/>
          <w:lang w:val="en-US" w:eastAsia="en-US"/>
        </w:rPr>
        <w:t>Одбор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сматра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да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се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повећање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лимита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код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приплодних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грла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мора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планирати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годи</w:t>
      </w:r>
      <w:proofErr w:type="spellEnd"/>
      <w:r w:rsidRPr="000F463D">
        <w:rPr>
          <w:rFonts w:eastAsiaTheme="minorHAnsi"/>
          <w:lang w:val="sr-Cyrl-RS" w:eastAsia="en-US"/>
        </w:rPr>
        <w:t>н</w:t>
      </w:r>
      <w:proofErr w:type="spellStart"/>
      <w:r w:rsidRPr="000F463D">
        <w:rPr>
          <w:rFonts w:eastAsiaTheme="minorHAnsi"/>
          <w:lang w:val="en-US" w:eastAsia="en-US"/>
        </w:rPr>
        <w:t>ама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унапред</w:t>
      </w:r>
      <w:proofErr w:type="spellEnd"/>
      <w:r w:rsidRPr="000F463D">
        <w:rPr>
          <w:rFonts w:eastAsiaTheme="minorHAnsi"/>
          <w:lang w:val="sr-Cyrl-RS" w:eastAsia="en-US"/>
        </w:rPr>
        <w:t xml:space="preserve"> јер </w:t>
      </w:r>
      <w:r w:rsidRPr="000F463D">
        <w:rPr>
          <w:rFonts w:eastAsiaTheme="minorHAnsi"/>
          <w:lang w:val="en-US" w:eastAsia="en-US"/>
        </w:rPr>
        <w:t xml:space="preserve">у </w:t>
      </w:r>
      <w:proofErr w:type="spellStart"/>
      <w:r w:rsidRPr="000F463D">
        <w:rPr>
          <w:rFonts w:eastAsiaTheme="minorHAnsi"/>
          <w:lang w:val="en-US" w:eastAsia="en-US"/>
        </w:rPr>
        <w:t>супротном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може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изазвати</w:t>
      </w:r>
      <w:proofErr w:type="spellEnd"/>
      <w:r w:rsidRPr="000F463D">
        <w:rPr>
          <w:rFonts w:eastAsiaTheme="minorHAnsi"/>
          <w:lang w:val="sr-Cyrl-RS" w:eastAsia="en-US"/>
        </w:rPr>
        <w:t xml:space="preserve"> велики </w:t>
      </w:r>
      <w:proofErr w:type="spellStart"/>
      <w:r w:rsidRPr="000F463D">
        <w:rPr>
          <w:rFonts w:eastAsiaTheme="minorHAnsi"/>
          <w:lang w:val="en-US" w:eastAsia="en-US"/>
        </w:rPr>
        <w:t>губитак</w:t>
      </w:r>
      <w:proofErr w:type="spellEnd"/>
      <w:r w:rsidRPr="000F463D">
        <w:rPr>
          <w:rFonts w:eastAsiaTheme="minorHAnsi"/>
          <w:lang w:val="en-US" w:eastAsia="en-US"/>
        </w:rPr>
        <w:t xml:space="preserve"> у </w:t>
      </w:r>
      <w:proofErr w:type="spellStart"/>
      <w:r w:rsidRPr="000F463D">
        <w:rPr>
          <w:rFonts w:eastAsiaTheme="minorHAnsi"/>
          <w:lang w:val="en-US" w:eastAsia="en-US"/>
        </w:rPr>
        <w:t>броју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квалитетних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приплодних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грла</w:t>
      </w:r>
      <w:proofErr w:type="spellEnd"/>
      <w:r w:rsidRPr="000F463D">
        <w:rPr>
          <w:rFonts w:eastAsiaTheme="minorHAnsi"/>
          <w:lang w:val="en-US" w:eastAsia="en-US"/>
        </w:rPr>
        <w:t>.</w:t>
      </w:r>
      <w:proofErr w:type="gram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proofErr w:type="gramStart"/>
      <w:r w:rsidRPr="000F463D">
        <w:rPr>
          <w:rFonts w:eastAsiaTheme="minorHAnsi"/>
          <w:lang w:val="en-US" w:eastAsia="en-US"/>
        </w:rPr>
        <w:t>Сем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тога</w:t>
      </w:r>
      <w:proofErr w:type="spellEnd"/>
      <w:r w:rsidRPr="000F463D">
        <w:rPr>
          <w:rFonts w:eastAsiaTheme="minorHAnsi"/>
          <w:lang w:val="en-US" w:eastAsia="en-US"/>
        </w:rPr>
        <w:t xml:space="preserve">, </w:t>
      </w:r>
      <w:proofErr w:type="spellStart"/>
      <w:r w:rsidRPr="000F463D">
        <w:rPr>
          <w:rFonts w:eastAsiaTheme="minorHAnsi"/>
          <w:lang w:val="en-US" w:eastAsia="en-US"/>
        </w:rPr>
        <w:t>могу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се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произвести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економске</w:t>
      </w:r>
      <w:proofErr w:type="spellEnd"/>
      <w:r w:rsidRPr="000F463D">
        <w:rPr>
          <w:rFonts w:eastAsiaTheme="minorHAnsi"/>
          <w:lang w:val="sr-Cyrl-RS" w:eastAsia="en-US"/>
        </w:rPr>
        <w:t xml:space="preserve">, </w:t>
      </w:r>
      <w:proofErr w:type="spellStart"/>
      <w:r w:rsidRPr="000F463D">
        <w:rPr>
          <w:rFonts w:eastAsiaTheme="minorHAnsi"/>
          <w:lang w:val="en-US" w:eastAsia="en-US"/>
        </w:rPr>
        <w:t>социјалне</w:t>
      </w:r>
      <w:proofErr w:type="spellEnd"/>
      <w:r w:rsidRPr="000F463D">
        <w:rPr>
          <w:rFonts w:eastAsiaTheme="minorHAnsi"/>
          <w:lang w:val="sr-Cyrl-RS" w:eastAsia="en-US"/>
        </w:rPr>
        <w:t xml:space="preserve"> и демографске </w:t>
      </w:r>
      <w:proofErr w:type="spellStart"/>
      <w:r w:rsidRPr="000F463D">
        <w:rPr>
          <w:rFonts w:eastAsiaTheme="minorHAnsi"/>
          <w:lang w:val="en-US" w:eastAsia="en-US"/>
        </w:rPr>
        <w:t>последице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по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становништво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које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се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бави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сточарством</w:t>
      </w:r>
      <w:proofErr w:type="spellEnd"/>
      <w:r w:rsidRPr="000F463D">
        <w:rPr>
          <w:rFonts w:eastAsiaTheme="minorHAnsi"/>
          <w:lang w:val="en-US" w:eastAsia="en-US"/>
        </w:rPr>
        <w:t>.</w:t>
      </w:r>
      <w:proofErr w:type="gramEnd"/>
      <w:r w:rsidRPr="000F463D">
        <w:rPr>
          <w:rFonts w:eastAsiaTheme="minorHAnsi"/>
          <w:lang w:val="en-US" w:eastAsia="en-US"/>
        </w:rPr>
        <w:t xml:space="preserve"> </w:t>
      </w:r>
    </w:p>
    <w:p w:rsidR="007F4017" w:rsidRPr="00D82739" w:rsidRDefault="000F463D" w:rsidP="000F463D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proofErr w:type="spellStart"/>
      <w:proofErr w:type="gramStart"/>
      <w:r w:rsidRPr="000F463D">
        <w:rPr>
          <w:rFonts w:eastAsiaTheme="minorHAnsi"/>
          <w:lang w:val="en-US" w:eastAsia="en-US"/>
        </w:rPr>
        <w:t>Одбор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препоручује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Влади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да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се</w:t>
      </w:r>
      <w:proofErr w:type="spellEnd"/>
      <w:r w:rsidRPr="000F463D">
        <w:rPr>
          <w:rFonts w:eastAsiaTheme="minorHAnsi"/>
          <w:lang w:val="sr-Cyrl-R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Управи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за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аграрна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плаћања</w:t>
      </w:r>
      <w:proofErr w:type="spellEnd"/>
      <w:r w:rsidRPr="000F463D">
        <w:rPr>
          <w:rFonts w:eastAsiaTheme="minorHAnsi"/>
          <w:lang w:val="sr-Cyrl-RS" w:eastAsia="en-US"/>
        </w:rPr>
        <w:t xml:space="preserve"> обезбеде </w:t>
      </w:r>
      <w:proofErr w:type="spellStart"/>
      <w:r w:rsidRPr="000F463D">
        <w:rPr>
          <w:rFonts w:eastAsiaTheme="minorHAnsi"/>
          <w:lang w:val="en-US" w:eastAsia="en-US"/>
        </w:rPr>
        <w:t>недостајућа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средства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по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питању</w:t>
      </w:r>
      <w:proofErr w:type="spellEnd"/>
      <w:r w:rsidRPr="000F463D">
        <w:rPr>
          <w:rFonts w:eastAsiaTheme="minorHAnsi"/>
          <w:lang w:val="sr-Cyrl-R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квали</w:t>
      </w:r>
      <w:proofErr w:type="spellEnd"/>
      <w:r w:rsidRPr="000F463D">
        <w:rPr>
          <w:rFonts w:eastAsiaTheme="minorHAnsi"/>
          <w:lang w:val="sr-Cyrl-RS" w:eastAsia="en-US"/>
        </w:rPr>
        <w:t>т</w:t>
      </w:r>
      <w:proofErr w:type="spellStart"/>
      <w:r w:rsidRPr="000F463D">
        <w:rPr>
          <w:rFonts w:eastAsiaTheme="minorHAnsi"/>
          <w:lang w:val="en-US" w:eastAsia="en-US"/>
        </w:rPr>
        <w:t>етн</w:t>
      </w:r>
      <w:proofErr w:type="spellEnd"/>
      <w:r w:rsidRPr="000F463D">
        <w:rPr>
          <w:rFonts w:eastAsiaTheme="minorHAnsi"/>
          <w:lang w:val="sr-Cyrl-RS" w:eastAsia="en-US"/>
        </w:rPr>
        <w:t xml:space="preserve">их </w:t>
      </w:r>
      <w:proofErr w:type="spellStart"/>
      <w:r w:rsidRPr="000F463D">
        <w:rPr>
          <w:rFonts w:eastAsiaTheme="minorHAnsi"/>
          <w:lang w:val="en-US" w:eastAsia="en-US"/>
        </w:rPr>
        <w:t>приплодн</w:t>
      </w:r>
      <w:proofErr w:type="spellEnd"/>
      <w:r w:rsidRPr="000F463D">
        <w:rPr>
          <w:rFonts w:eastAsiaTheme="minorHAnsi"/>
          <w:lang w:val="sr-Cyrl-RS" w:eastAsia="en-US"/>
        </w:rPr>
        <w:t>их</w:t>
      </w:r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грла</w:t>
      </w:r>
      <w:proofErr w:type="spellEnd"/>
      <w:r w:rsidRPr="000F463D">
        <w:rPr>
          <w:rFonts w:eastAsiaTheme="minorHAnsi"/>
          <w:lang w:val="sr-Cyrl-R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из</w:t>
      </w:r>
      <w:proofErr w:type="spellEnd"/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буџетск</w:t>
      </w:r>
      <w:proofErr w:type="spellEnd"/>
      <w:r w:rsidRPr="000F463D">
        <w:rPr>
          <w:rFonts w:eastAsiaTheme="minorHAnsi"/>
          <w:lang w:val="sr-Cyrl-RS" w:eastAsia="en-US"/>
        </w:rPr>
        <w:t>е</w:t>
      </w:r>
      <w:r w:rsidRPr="000F463D">
        <w:rPr>
          <w:rFonts w:eastAsiaTheme="minorHAnsi"/>
          <w:lang w:val="en-US" w:eastAsia="en-US"/>
        </w:rPr>
        <w:t xml:space="preserve"> </w:t>
      </w:r>
      <w:proofErr w:type="spellStart"/>
      <w:r w:rsidRPr="000F463D">
        <w:rPr>
          <w:rFonts w:eastAsiaTheme="minorHAnsi"/>
          <w:lang w:val="en-US" w:eastAsia="en-US"/>
        </w:rPr>
        <w:t>резерв</w:t>
      </w:r>
      <w:proofErr w:type="spellEnd"/>
      <w:r w:rsidRPr="000F463D">
        <w:rPr>
          <w:rFonts w:eastAsiaTheme="minorHAnsi"/>
          <w:lang w:val="sr-Cyrl-RS" w:eastAsia="en-US"/>
        </w:rPr>
        <w:t>е</w:t>
      </w:r>
      <w:r w:rsidRPr="000F463D">
        <w:rPr>
          <w:rFonts w:eastAsiaTheme="minorHAnsi"/>
          <w:lang w:val="en-US" w:eastAsia="en-US"/>
        </w:rPr>
        <w:t>.</w:t>
      </w:r>
      <w:proofErr w:type="gramEnd"/>
    </w:p>
    <w:p w:rsidR="00505A47" w:rsidRPr="00A71FF0" w:rsidRDefault="00505A47" w:rsidP="00381F49">
      <w:pPr>
        <w:spacing w:line="276" w:lineRule="auto"/>
        <w:ind w:firstLine="720"/>
        <w:jc w:val="both"/>
        <w:rPr>
          <w:rFonts w:eastAsiaTheme="minorHAnsi"/>
          <w:b/>
          <w:lang w:val="sr-Cyrl-RS" w:eastAsia="en-US"/>
        </w:rPr>
      </w:pPr>
    </w:p>
    <w:p w:rsidR="00944B25" w:rsidRPr="004E4EF5" w:rsidRDefault="004E4EF5" w:rsidP="004E4EF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Друга тачка дневног реда </w:t>
      </w:r>
      <w:r w:rsidRPr="004E4EF5">
        <w:rPr>
          <w:lang w:val="sr-Cyrl-RS"/>
        </w:rPr>
        <w:t xml:space="preserve">- </w:t>
      </w:r>
      <w:r w:rsidR="00944B25" w:rsidRPr="004E4EF5">
        <w:rPr>
          <w:lang w:val="sr-Cyrl-RS"/>
        </w:rPr>
        <w:t>Иницијатива за измену и допуну Закона о подстицајима у пољопривреди и руралном развоју;</w:t>
      </w:r>
    </w:p>
    <w:p w:rsidR="00944B25" w:rsidRPr="00944B25" w:rsidRDefault="00944B25" w:rsidP="00944B25">
      <w:pPr>
        <w:jc w:val="both"/>
        <w:rPr>
          <w:b/>
          <w:lang w:val="sr-Cyrl-RS"/>
        </w:rPr>
      </w:pPr>
    </w:p>
    <w:p w:rsidR="004E4EF5" w:rsidRPr="004E4EF5" w:rsidRDefault="00944B25" w:rsidP="004E4EF5">
      <w:pPr>
        <w:spacing w:line="276" w:lineRule="auto"/>
        <w:jc w:val="both"/>
        <w:rPr>
          <w:lang w:val="sr-Cyrl-RS"/>
        </w:rPr>
      </w:pPr>
      <w:r>
        <w:rPr>
          <w:b/>
          <w:lang w:val="sr-Cyrl-RS"/>
        </w:rPr>
        <w:tab/>
      </w:r>
      <w:r w:rsidR="004E4EF5" w:rsidRPr="004E4EF5">
        <w:rPr>
          <w:lang w:val="sr-Cyrl-RS"/>
        </w:rPr>
        <w:t>Проф. др</w:t>
      </w:r>
      <w:r w:rsidR="004E4EF5">
        <w:rPr>
          <w:b/>
          <w:lang w:val="sr-Cyrl-RS"/>
        </w:rPr>
        <w:t xml:space="preserve"> </w:t>
      </w:r>
      <w:r w:rsidR="004E4EF5">
        <w:rPr>
          <w:lang w:val="sr-Cyrl-RS"/>
        </w:rPr>
        <w:t xml:space="preserve">Миладин Шеварлић упознао је присутне са иницијативом </w:t>
      </w:r>
      <w:r w:rsidR="004E4EF5" w:rsidRPr="004E4EF5">
        <w:rPr>
          <w:lang w:val="sr-Cyrl-RS"/>
        </w:rPr>
        <w:t xml:space="preserve">за измену и допуну Закона о подстицајима у </w:t>
      </w:r>
      <w:r w:rsidR="004E4EF5">
        <w:rPr>
          <w:lang w:val="sr-Cyrl-RS"/>
        </w:rPr>
        <w:t>пољопривреди и руралном развоју.</w:t>
      </w:r>
    </w:p>
    <w:p w:rsidR="007F4017" w:rsidRDefault="007F4017" w:rsidP="00632439">
      <w:pPr>
        <w:spacing w:line="276" w:lineRule="auto"/>
        <w:jc w:val="both"/>
        <w:rPr>
          <w:lang w:val="sr-Cyrl-RS"/>
        </w:rPr>
      </w:pPr>
    </w:p>
    <w:p w:rsidR="000F463D" w:rsidRPr="000F463D" w:rsidRDefault="000F463D" w:rsidP="000F463D">
      <w:pPr>
        <w:spacing w:line="276" w:lineRule="auto"/>
        <w:ind w:firstLine="720"/>
        <w:jc w:val="both"/>
        <w:rPr>
          <w:lang w:val="sr-Cyrl-RS"/>
        </w:rPr>
      </w:pPr>
      <w:proofErr w:type="spellStart"/>
      <w:r w:rsidRPr="000F463D">
        <w:t>Одбор</w:t>
      </w:r>
      <w:proofErr w:type="spellEnd"/>
      <w:r w:rsidRPr="000F463D">
        <w:t xml:space="preserve"> </w:t>
      </w:r>
      <w:proofErr w:type="spellStart"/>
      <w:r w:rsidRPr="000F463D">
        <w:t>је</w:t>
      </w:r>
      <w:proofErr w:type="spellEnd"/>
      <w:r>
        <w:rPr>
          <w:lang w:val="sr-Cyrl-RS"/>
        </w:rPr>
        <w:t xml:space="preserve"> већином гласова (8 за, 1 уздржан</w:t>
      </w:r>
      <w:r w:rsidRPr="000F463D">
        <w:rPr>
          <w:lang w:val="sr-Cyrl-RS"/>
        </w:rPr>
        <w:t xml:space="preserve">) </w:t>
      </w:r>
      <w:proofErr w:type="spellStart"/>
      <w:r w:rsidRPr="000F463D">
        <w:t>донео</w:t>
      </w:r>
      <w:proofErr w:type="spellEnd"/>
      <w:r w:rsidRPr="000F463D">
        <w:t xml:space="preserve"> </w:t>
      </w:r>
      <w:proofErr w:type="spellStart"/>
      <w:r w:rsidRPr="000F463D">
        <w:t>следећи</w:t>
      </w:r>
      <w:proofErr w:type="spellEnd"/>
    </w:p>
    <w:p w:rsidR="000F463D" w:rsidRPr="000F463D" w:rsidRDefault="000F463D" w:rsidP="000F463D">
      <w:pPr>
        <w:spacing w:line="276" w:lineRule="auto"/>
        <w:ind w:firstLine="720"/>
        <w:jc w:val="both"/>
        <w:rPr>
          <w:lang w:val="sr-Cyrl-RS"/>
        </w:rPr>
      </w:pPr>
    </w:p>
    <w:p w:rsidR="000F463D" w:rsidRPr="000F463D" w:rsidRDefault="000F463D" w:rsidP="000F463D">
      <w:pPr>
        <w:spacing w:line="276" w:lineRule="auto"/>
        <w:ind w:firstLine="720"/>
        <w:jc w:val="both"/>
        <w:rPr>
          <w:lang w:val="sr-Cyrl-RS"/>
        </w:rPr>
      </w:pPr>
      <w:r w:rsidRPr="000F463D">
        <w:rPr>
          <w:lang w:val="en-US"/>
        </w:rPr>
        <w:t xml:space="preserve">                                                     З</w:t>
      </w:r>
      <w:r w:rsidRPr="000F463D">
        <w:rPr>
          <w:lang w:val="sr-Cyrl-RS"/>
        </w:rPr>
        <w:t xml:space="preserve"> а к љ у ч а к</w:t>
      </w:r>
    </w:p>
    <w:p w:rsidR="00944B25" w:rsidRPr="00632439" w:rsidRDefault="00944B25" w:rsidP="00632439">
      <w:pPr>
        <w:spacing w:line="276" w:lineRule="auto"/>
        <w:jc w:val="both"/>
        <w:rPr>
          <w:b/>
          <w:lang w:val="sr-Cyrl-RS"/>
        </w:rPr>
      </w:pPr>
    </w:p>
    <w:p w:rsidR="004E4EF5" w:rsidRPr="00944B25" w:rsidRDefault="0023423D" w:rsidP="002E120E">
      <w:pPr>
        <w:spacing w:after="200" w:line="276" w:lineRule="auto"/>
        <w:jc w:val="both"/>
        <w:rPr>
          <w:bCs/>
          <w:lang w:val="sr-Cyrl-RS"/>
        </w:rPr>
      </w:pPr>
      <w:r>
        <w:rPr>
          <w:bCs/>
          <w:lang w:val="en-US"/>
        </w:rPr>
        <w:tab/>
      </w:r>
      <w:r w:rsidR="000F463D" w:rsidRPr="000F463D">
        <w:rPr>
          <w:bCs/>
          <w:lang w:val="sr-Cyrl-RS"/>
        </w:rPr>
        <w:t xml:space="preserve">Да се </w:t>
      </w:r>
      <w:proofErr w:type="spellStart"/>
      <w:r w:rsidR="000F463D" w:rsidRPr="000F463D">
        <w:rPr>
          <w:bCs/>
          <w:lang w:val="en-US"/>
        </w:rPr>
        <w:t>иниција</w:t>
      </w:r>
      <w:proofErr w:type="spellEnd"/>
      <w:r w:rsidR="000F463D" w:rsidRPr="000F463D">
        <w:rPr>
          <w:bCs/>
          <w:lang w:val="sr-Cyrl-RS"/>
        </w:rPr>
        <w:t xml:space="preserve">тива </w:t>
      </w:r>
      <w:proofErr w:type="spellStart"/>
      <w:r w:rsidR="000F463D" w:rsidRPr="000F463D">
        <w:rPr>
          <w:bCs/>
          <w:lang w:val="en-US"/>
        </w:rPr>
        <w:t>за</w:t>
      </w:r>
      <w:proofErr w:type="spellEnd"/>
      <w:r w:rsidR="000F463D" w:rsidRPr="000F463D">
        <w:rPr>
          <w:bCs/>
          <w:lang w:val="en-US"/>
        </w:rPr>
        <w:t xml:space="preserve"> </w:t>
      </w:r>
      <w:proofErr w:type="spellStart"/>
      <w:r w:rsidR="000F463D" w:rsidRPr="000F463D">
        <w:rPr>
          <w:bCs/>
          <w:lang w:val="en-US"/>
        </w:rPr>
        <w:t>измену</w:t>
      </w:r>
      <w:proofErr w:type="spellEnd"/>
      <w:r w:rsidR="000F463D" w:rsidRPr="000F463D">
        <w:rPr>
          <w:bCs/>
          <w:lang w:val="sr-Cyrl-RS"/>
        </w:rPr>
        <w:t xml:space="preserve"> и допуну </w:t>
      </w:r>
      <w:proofErr w:type="spellStart"/>
      <w:r w:rsidR="000F463D" w:rsidRPr="000F463D">
        <w:rPr>
          <w:bCs/>
          <w:lang w:val="en-US"/>
        </w:rPr>
        <w:t>Закона</w:t>
      </w:r>
      <w:proofErr w:type="spellEnd"/>
      <w:r w:rsidR="000F463D" w:rsidRPr="000F463D">
        <w:rPr>
          <w:bCs/>
          <w:lang w:val="en-US"/>
        </w:rPr>
        <w:t xml:space="preserve"> о </w:t>
      </w:r>
      <w:proofErr w:type="spellStart"/>
      <w:r w:rsidR="000F463D" w:rsidRPr="000F463D">
        <w:rPr>
          <w:bCs/>
          <w:lang w:val="en-US"/>
        </w:rPr>
        <w:t>подстицајима</w:t>
      </w:r>
      <w:proofErr w:type="spellEnd"/>
      <w:r w:rsidR="000F463D" w:rsidRPr="000F463D">
        <w:rPr>
          <w:bCs/>
          <w:lang w:val="en-US"/>
        </w:rPr>
        <w:t xml:space="preserve"> у </w:t>
      </w:r>
      <w:proofErr w:type="spellStart"/>
      <w:r w:rsidR="000F463D" w:rsidRPr="000F463D">
        <w:rPr>
          <w:bCs/>
          <w:lang w:val="en-US"/>
        </w:rPr>
        <w:t>пољопривреди</w:t>
      </w:r>
      <w:proofErr w:type="spellEnd"/>
      <w:r w:rsidR="000F463D" w:rsidRPr="000F463D">
        <w:rPr>
          <w:bCs/>
          <w:lang w:val="en-US"/>
        </w:rPr>
        <w:t xml:space="preserve"> и </w:t>
      </w:r>
      <w:proofErr w:type="spellStart"/>
      <w:r w:rsidR="000F463D" w:rsidRPr="000F463D">
        <w:rPr>
          <w:bCs/>
          <w:lang w:val="en-US"/>
        </w:rPr>
        <w:t>руралном</w:t>
      </w:r>
      <w:proofErr w:type="spellEnd"/>
      <w:r w:rsidR="000F463D" w:rsidRPr="000F463D">
        <w:rPr>
          <w:bCs/>
          <w:lang w:val="en-US"/>
        </w:rPr>
        <w:t xml:space="preserve"> </w:t>
      </w:r>
      <w:proofErr w:type="spellStart"/>
      <w:r w:rsidR="000F463D" w:rsidRPr="000F463D">
        <w:rPr>
          <w:bCs/>
          <w:lang w:val="en-US"/>
        </w:rPr>
        <w:t>развоју</w:t>
      </w:r>
      <w:proofErr w:type="spellEnd"/>
      <w:r w:rsidR="000F463D" w:rsidRPr="000F463D">
        <w:rPr>
          <w:bCs/>
          <w:lang w:val="sr-Cyrl-RS"/>
        </w:rPr>
        <w:t xml:space="preserve"> („Службени гласник РС“, број 10/201</w:t>
      </w:r>
      <w:r w:rsidR="000F463D" w:rsidRPr="000F463D">
        <w:rPr>
          <w:bCs/>
          <w:lang w:val="en-US"/>
        </w:rPr>
        <w:t>3, 142/2014, 103/2015</w:t>
      </w:r>
      <w:r w:rsidR="000F463D" w:rsidRPr="000F463D">
        <w:rPr>
          <w:bCs/>
          <w:lang w:val="sr-Cyrl-RS"/>
        </w:rPr>
        <w:t xml:space="preserve"> и 101/2016), коју је поднео </w:t>
      </w:r>
      <w:proofErr w:type="spellStart"/>
      <w:r w:rsidR="000F463D" w:rsidRPr="000F463D">
        <w:rPr>
          <w:bCs/>
          <w:lang w:val="en-US"/>
        </w:rPr>
        <w:t>члан</w:t>
      </w:r>
      <w:proofErr w:type="spellEnd"/>
      <w:r w:rsidR="000F463D" w:rsidRPr="000F463D">
        <w:rPr>
          <w:bCs/>
          <w:lang w:val="sr-Cyrl-RS"/>
        </w:rPr>
        <w:t xml:space="preserve"> </w:t>
      </w:r>
      <w:proofErr w:type="spellStart"/>
      <w:r w:rsidR="000F463D" w:rsidRPr="000F463D">
        <w:rPr>
          <w:bCs/>
          <w:lang w:val="en-US"/>
        </w:rPr>
        <w:t>Одбора</w:t>
      </w:r>
      <w:proofErr w:type="spellEnd"/>
      <w:r w:rsidR="000F463D" w:rsidRPr="000F463D">
        <w:rPr>
          <w:bCs/>
          <w:lang w:val="en-US"/>
        </w:rPr>
        <w:t xml:space="preserve"> </w:t>
      </w:r>
      <w:proofErr w:type="spellStart"/>
      <w:r w:rsidR="000F463D" w:rsidRPr="000F463D">
        <w:rPr>
          <w:bCs/>
          <w:lang w:val="en-US"/>
        </w:rPr>
        <w:t>проф</w:t>
      </w:r>
      <w:proofErr w:type="spellEnd"/>
      <w:r w:rsidR="000F463D" w:rsidRPr="000F463D">
        <w:rPr>
          <w:bCs/>
          <w:lang w:val="en-US"/>
        </w:rPr>
        <w:t xml:space="preserve">. </w:t>
      </w:r>
      <w:proofErr w:type="spellStart"/>
      <w:proofErr w:type="gramStart"/>
      <w:r w:rsidR="000F463D" w:rsidRPr="000F463D">
        <w:rPr>
          <w:bCs/>
          <w:lang w:val="en-US"/>
        </w:rPr>
        <w:t>др</w:t>
      </w:r>
      <w:proofErr w:type="spellEnd"/>
      <w:proofErr w:type="gramEnd"/>
      <w:r w:rsidR="000F463D" w:rsidRPr="000F463D">
        <w:rPr>
          <w:bCs/>
          <w:lang w:val="en-US"/>
        </w:rPr>
        <w:t xml:space="preserve"> </w:t>
      </w:r>
      <w:proofErr w:type="spellStart"/>
      <w:r w:rsidR="000F463D" w:rsidRPr="000F463D">
        <w:rPr>
          <w:bCs/>
          <w:lang w:val="en-US"/>
        </w:rPr>
        <w:t>Миладин</w:t>
      </w:r>
      <w:proofErr w:type="spellEnd"/>
      <w:r w:rsidR="000F463D" w:rsidRPr="000F463D">
        <w:rPr>
          <w:bCs/>
          <w:lang w:val="en-US"/>
        </w:rPr>
        <w:t xml:space="preserve"> </w:t>
      </w:r>
      <w:proofErr w:type="spellStart"/>
      <w:r w:rsidR="000F463D" w:rsidRPr="000F463D">
        <w:rPr>
          <w:bCs/>
          <w:lang w:val="en-US"/>
        </w:rPr>
        <w:t>Шеварлић</w:t>
      </w:r>
      <w:proofErr w:type="spellEnd"/>
      <w:r w:rsidR="000F463D" w:rsidRPr="000F463D">
        <w:rPr>
          <w:bCs/>
          <w:lang w:val="sr-Cyrl-RS"/>
        </w:rPr>
        <w:t xml:space="preserve">, достави </w:t>
      </w:r>
      <w:proofErr w:type="spellStart"/>
      <w:r w:rsidR="000F463D" w:rsidRPr="000F463D">
        <w:rPr>
          <w:bCs/>
          <w:lang w:val="en-US"/>
        </w:rPr>
        <w:t>Влади</w:t>
      </w:r>
      <w:proofErr w:type="spellEnd"/>
      <w:r w:rsidR="000F463D" w:rsidRPr="000F463D">
        <w:rPr>
          <w:bCs/>
          <w:lang w:val="en-US"/>
        </w:rPr>
        <w:t xml:space="preserve"> и </w:t>
      </w:r>
      <w:proofErr w:type="spellStart"/>
      <w:r w:rsidR="000F463D" w:rsidRPr="000F463D">
        <w:rPr>
          <w:bCs/>
          <w:lang w:val="en-US"/>
        </w:rPr>
        <w:t>ресорном</w:t>
      </w:r>
      <w:proofErr w:type="spellEnd"/>
      <w:r w:rsidR="000F463D" w:rsidRPr="000F463D">
        <w:rPr>
          <w:bCs/>
          <w:lang w:val="en-US"/>
        </w:rPr>
        <w:t xml:space="preserve"> </w:t>
      </w:r>
      <w:proofErr w:type="spellStart"/>
      <w:r w:rsidR="000F463D" w:rsidRPr="000F463D">
        <w:rPr>
          <w:bCs/>
          <w:lang w:val="en-US"/>
        </w:rPr>
        <w:t>Министарству</w:t>
      </w:r>
      <w:proofErr w:type="spellEnd"/>
      <w:r w:rsidR="000F463D" w:rsidRPr="000F463D">
        <w:rPr>
          <w:bCs/>
          <w:lang w:val="en-US"/>
        </w:rPr>
        <w:t xml:space="preserve"> </w:t>
      </w:r>
      <w:proofErr w:type="spellStart"/>
      <w:r w:rsidR="000F463D" w:rsidRPr="000F463D">
        <w:rPr>
          <w:bCs/>
          <w:lang w:val="en-US"/>
        </w:rPr>
        <w:t>на</w:t>
      </w:r>
      <w:proofErr w:type="spellEnd"/>
      <w:r w:rsidR="000F463D" w:rsidRPr="000F463D">
        <w:rPr>
          <w:bCs/>
          <w:lang w:val="en-US"/>
        </w:rPr>
        <w:t xml:space="preserve"> </w:t>
      </w:r>
      <w:proofErr w:type="spellStart"/>
      <w:r w:rsidR="000F463D" w:rsidRPr="000F463D">
        <w:rPr>
          <w:bCs/>
          <w:lang w:val="en-US"/>
        </w:rPr>
        <w:t>разматрање</w:t>
      </w:r>
      <w:proofErr w:type="spellEnd"/>
      <w:r w:rsidR="000F463D" w:rsidRPr="000F463D">
        <w:rPr>
          <w:bCs/>
          <w:lang w:val="en-US"/>
        </w:rPr>
        <w:t xml:space="preserve"> и</w:t>
      </w:r>
      <w:r w:rsidR="000F463D" w:rsidRPr="000F463D">
        <w:rPr>
          <w:bCs/>
          <w:lang w:val="sr-Cyrl-RS"/>
        </w:rPr>
        <w:t xml:space="preserve"> евентуално </w:t>
      </w:r>
      <w:proofErr w:type="spellStart"/>
      <w:r w:rsidR="000F463D" w:rsidRPr="000F463D">
        <w:rPr>
          <w:bCs/>
          <w:lang w:val="en-US"/>
        </w:rPr>
        <w:t>поступање</w:t>
      </w:r>
      <w:proofErr w:type="spellEnd"/>
      <w:r w:rsidR="000F463D" w:rsidRPr="000F463D">
        <w:rPr>
          <w:bCs/>
          <w:lang w:val="sr-Cyrl-RS"/>
        </w:rPr>
        <w:t>.</w:t>
      </w:r>
    </w:p>
    <w:p w:rsidR="007F4017" w:rsidRDefault="007F4017" w:rsidP="000C639A">
      <w:pPr>
        <w:spacing w:line="276" w:lineRule="auto"/>
        <w:jc w:val="both"/>
        <w:rPr>
          <w:rFonts w:eastAsiaTheme="minorHAnsi"/>
          <w:b/>
          <w:lang w:val="sr-Cyrl-RS" w:eastAsia="en-US"/>
        </w:rPr>
      </w:pPr>
    </w:p>
    <w:p w:rsidR="00C93DE7" w:rsidRPr="00A43890" w:rsidRDefault="00A43890" w:rsidP="00A43890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 xml:space="preserve">Трећа тачка дневног реда </w:t>
      </w:r>
      <w:r w:rsidRPr="00A43890">
        <w:rPr>
          <w:lang w:val="sr-Cyrl-RS"/>
        </w:rPr>
        <w:t xml:space="preserve">- </w:t>
      </w:r>
      <w:r w:rsidR="00C93DE7" w:rsidRPr="00A43890">
        <w:rPr>
          <w:lang w:val="sr-Cyrl-RS"/>
        </w:rPr>
        <w:t>Разно</w:t>
      </w:r>
    </w:p>
    <w:p w:rsidR="002E650E" w:rsidRPr="00743E4E" w:rsidRDefault="002E650E" w:rsidP="00944B25">
      <w:pPr>
        <w:spacing w:line="276" w:lineRule="auto"/>
        <w:jc w:val="both"/>
        <w:rPr>
          <w:lang w:val="sr-Cyrl-RS"/>
        </w:rPr>
      </w:pPr>
    </w:p>
    <w:p w:rsidR="00743E4E" w:rsidRDefault="00743E4E" w:rsidP="002E650E">
      <w:pPr>
        <w:spacing w:line="276" w:lineRule="auto"/>
        <w:jc w:val="both"/>
        <w:rPr>
          <w:rFonts w:eastAsiaTheme="minorHAnsi"/>
          <w:bCs/>
          <w:lang w:val="sr-Cyrl-RS" w:eastAsia="en-US"/>
        </w:rPr>
      </w:pPr>
      <w:r w:rsidRPr="00743E4E">
        <w:rPr>
          <w:rFonts w:eastAsiaTheme="minorHAnsi"/>
          <w:lang w:val="sr-Cyrl-RS" w:eastAsia="en-US"/>
        </w:rPr>
        <w:tab/>
      </w:r>
      <w:r w:rsidR="00A43890" w:rsidRPr="00A43890">
        <w:rPr>
          <w:rFonts w:eastAsiaTheme="minorHAnsi"/>
          <w:bCs/>
          <w:lang w:val="sr-Cyrl-RS" w:eastAsia="en-US"/>
        </w:rPr>
        <w:t>Под тачком разно, није био пријављених за расправу.</w:t>
      </w:r>
    </w:p>
    <w:p w:rsidR="00A43890" w:rsidRPr="00743E4E" w:rsidRDefault="00A43890" w:rsidP="002E650E">
      <w:pPr>
        <w:spacing w:line="276" w:lineRule="auto"/>
        <w:jc w:val="both"/>
        <w:rPr>
          <w:rFonts w:eastAsiaTheme="minorHAnsi"/>
          <w:lang w:val="sr-Cyrl-RS" w:eastAsia="en-US"/>
        </w:rPr>
      </w:pPr>
    </w:p>
    <w:p w:rsidR="0001303D" w:rsidRDefault="00A43890" w:rsidP="00743E4E">
      <w:pPr>
        <w:ind w:firstLine="720"/>
        <w:rPr>
          <w:lang w:val="sr-Cyrl-RS"/>
        </w:rPr>
      </w:pPr>
      <w:proofErr w:type="spellStart"/>
      <w:r w:rsidRPr="00A43890">
        <w:t>Пошто</w:t>
      </w:r>
      <w:proofErr w:type="spellEnd"/>
      <w:r w:rsidRPr="00A43890">
        <w:t xml:space="preserve"> </w:t>
      </w:r>
      <w:proofErr w:type="spellStart"/>
      <w:r w:rsidRPr="00A43890">
        <w:t>других</w:t>
      </w:r>
      <w:proofErr w:type="spellEnd"/>
      <w:r w:rsidRPr="00A43890">
        <w:t xml:space="preserve"> </w:t>
      </w:r>
      <w:proofErr w:type="spellStart"/>
      <w:r w:rsidRPr="00A43890">
        <w:t>питања</w:t>
      </w:r>
      <w:proofErr w:type="spellEnd"/>
      <w:r w:rsidRPr="00A43890">
        <w:t xml:space="preserve"> и </w:t>
      </w:r>
      <w:proofErr w:type="spellStart"/>
      <w:r w:rsidRPr="00A43890">
        <w:t>предлога</w:t>
      </w:r>
      <w:proofErr w:type="spellEnd"/>
      <w:r w:rsidRPr="00A43890">
        <w:t xml:space="preserve"> </w:t>
      </w:r>
      <w:proofErr w:type="spellStart"/>
      <w:r w:rsidRPr="00A43890">
        <w:t>није</w:t>
      </w:r>
      <w:proofErr w:type="spellEnd"/>
      <w:r w:rsidRPr="00A43890">
        <w:t xml:space="preserve"> </w:t>
      </w:r>
      <w:proofErr w:type="spellStart"/>
      <w:r w:rsidRPr="00A43890">
        <w:t>било</w:t>
      </w:r>
      <w:proofErr w:type="spellEnd"/>
      <w:r w:rsidRPr="00A43890">
        <w:t xml:space="preserve">, </w:t>
      </w:r>
      <w:r>
        <w:rPr>
          <w:lang w:val="sr-Cyrl-RS"/>
        </w:rPr>
        <w:t>с</w:t>
      </w:r>
      <w:proofErr w:type="spellStart"/>
      <w:r w:rsidR="0001303D" w:rsidRPr="00E242DA">
        <w:t>едница</w:t>
      </w:r>
      <w:proofErr w:type="spellEnd"/>
      <w:r w:rsidR="0001303D" w:rsidRPr="00E242DA">
        <w:t xml:space="preserve"> </w:t>
      </w:r>
      <w:proofErr w:type="spellStart"/>
      <w:r w:rsidR="0001303D" w:rsidRPr="00E242DA">
        <w:t>је</w:t>
      </w:r>
      <w:proofErr w:type="spellEnd"/>
      <w:r w:rsidR="0001303D" w:rsidRPr="00E242DA">
        <w:t xml:space="preserve"> </w:t>
      </w:r>
      <w:proofErr w:type="spellStart"/>
      <w:r w:rsidR="0001303D" w:rsidRPr="00E242DA">
        <w:t>закључена</w:t>
      </w:r>
      <w:proofErr w:type="spellEnd"/>
      <w:r w:rsidR="0001303D" w:rsidRPr="00E242DA">
        <w:t xml:space="preserve"> у</w:t>
      </w:r>
      <w:r w:rsidR="00FD2F57">
        <w:rPr>
          <w:lang w:val="sr-Cyrl-RS"/>
        </w:rPr>
        <w:t xml:space="preserve"> </w:t>
      </w:r>
      <w:r w:rsidR="00367BEB">
        <w:rPr>
          <w:lang w:val="en-US"/>
        </w:rPr>
        <w:t>1</w:t>
      </w:r>
      <w:r w:rsidR="007F4017">
        <w:rPr>
          <w:lang w:val="sr-Cyrl-RS"/>
        </w:rPr>
        <w:t>3</w:t>
      </w:r>
      <w:proofErr w:type="gramStart"/>
      <w:r w:rsidR="00367BEB">
        <w:rPr>
          <w:lang w:val="en-US"/>
        </w:rPr>
        <w:t>,</w:t>
      </w:r>
      <w:r w:rsidR="00743E4E">
        <w:rPr>
          <w:lang w:val="sr-Cyrl-RS"/>
        </w:rPr>
        <w:t>15</w:t>
      </w:r>
      <w:proofErr w:type="gramEnd"/>
      <w:r w:rsidR="0001303D" w:rsidRPr="00E242DA">
        <w:rPr>
          <w:lang w:val="en-US"/>
        </w:rPr>
        <w:t xml:space="preserve"> </w:t>
      </w:r>
      <w:proofErr w:type="spellStart"/>
      <w:r w:rsidR="0001303D" w:rsidRPr="00E242DA">
        <w:t>часова</w:t>
      </w:r>
      <w:proofErr w:type="spellEnd"/>
      <w:r w:rsidR="0001303D" w:rsidRPr="00E242DA">
        <w:t>.</w:t>
      </w:r>
    </w:p>
    <w:p w:rsidR="0001303D" w:rsidRPr="0001303D" w:rsidRDefault="0001303D" w:rsidP="0001303D">
      <w:pPr>
        <w:ind w:firstLine="720"/>
        <w:rPr>
          <w:lang w:val="sr-Cyrl-RS"/>
        </w:rPr>
      </w:pPr>
    </w:p>
    <w:p w:rsidR="00E87F1C" w:rsidRDefault="0001303D" w:rsidP="00E87F1C">
      <w:pPr>
        <w:tabs>
          <w:tab w:val="left" w:pos="1080"/>
        </w:tabs>
        <w:rPr>
          <w:lang w:val="sr-Cyrl-RS"/>
        </w:rPr>
      </w:pPr>
      <w:r>
        <w:t xml:space="preserve">            </w:t>
      </w:r>
      <w:proofErr w:type="spellStart"/>
      <w:proofErr w:type="gramStart"/>
      <w:r w:rsidRPr="002B332C">
        <w:t>Саставни</w:t>
      </w:r>
      <w:proofErr w:type="spellEnd"/>
      <w:r w:rsidRPr="002B332C">
        <w:t xml:space="preserve"> </w:t>
      </w:r>
      <w:proofErr w:type="spellStart"/>
      <w:r w:rsidRPr="002B332C">
        <w:t>део</w:t>
      </w:r>
      <w:proofErr w:type="spellEnd"/>
      <w:r w:rsidRPr="002B332C">
        <w:t xml:space="preserve"> </w:t>
      </w:r>
      <w:proofErr w:type="spellStart"/>
      <w:r w:rsidRPr="002B332C">
        <w:t>овог</w:t>
      </w:r>
      <w:proofErr w:type="spellEnd"/>
      <w:r w:rsidRPr="002B332C">
        <w:t xml:space="preserve"> </w:t>
      </w:r>
      <w:proofErr w:type="spellStart"/>
      <w:r w:rsidRPr="002B332C">
        <w:t>записника</w:t>
      </w:r>
      <w:proofErr w:type="spellEnd"/>
      <w:r w:rsidRPr="002B332C">
        <w:t xml:space="preserve"> </w:t>
      </w:r>
      <w:proofErr w:type="spellStart"/>
      <w:r w:rsidRPr="002B332C">
        <w:t>чини</w:t>
      </w:r>
      <w:proofErr w:type="spellEnd"/>
      <w:r w:rsidRPr="002B332C">
        <w:t xml:space="preserve"> </w:t>
      </w:r>
      <w:proofErr w:type="spellStart"/>
      <w:r w:rsidRPr="002B332C">
        <w:t>обрађе</w:t>
      </w:r>
      <w:r>
        <w:t>ни</w:t>
      </w:r>
      <w:proofErr w:type="spellEnd"/>
      <w:r>
        <w:t xml:space="preserve"> </w:t>
      </w:r>
      <w:proofErr w:type="spellStart"/>
      <w:r>
        <w:t>тонски</w:t>
      </w:r>
      <w:proofErr w:type="spellEnd"/>
      <w:r>
        <w:t xml:space="preserve"> </w:t>
      </w:r>
      <w:proofErr w:type="spellStart"/>
      <w:r>
        <w:t>снимак</w:t>
      </w:r>
      <w:proofErr w:type="spellEnd"/>
      <w:r>
        <w:t xml:space="preserve"> </w:t>
      </w:r>
      <w:proofErr w:type="spellStart"/>
      <w:r>
        <w:t>седнице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rPr>
          <w:lang w:val="sr-Cyrl-RS"/>
        </w:rPr>
        <w:t>.</w:t>
      </w:r>
      <w:proofErr w:type="gramEnd"/>
    </w:p>
    <w:p w:rsidR="00E87F1C" w:rsidRPr="00E242DA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 xml:space="preserve">         СЕКРЕТАР</w:t>
      </w:r>
      <w:r w:rsidRPr="00E242DA">
        <w:rPr>
          <w:lang w:val="en-US"/>
        </w:rPr>
        <w:t xml:space="preserve"> </w:t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  <w:t xml:space="preserve">                  ПРЕДСЕДНИК </w:t>
      </w: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 xml:space="preserve">  </w:t>
      </w:r>
    </w:p>
    <w:p w:rsidR="00660F3A" w:rsidRPr="00DF6798" w:rsidRDefault="00C52482" w:rsidP="003A7417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 xml:space="preserve">     </w:t>
      </w:r>
      <w:r w:rsidR="00420E16" w:rsidRPr="00DF6798">
        <w:rPr>
          <w:sz w:val="22"/>
          <w:szCs w:val="22"/>
          <w:lang w:val="sr-Cyrl-CS"/>
        </w:rPr>
        <w:t>Бранка Златовић</w:t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  <w:t xml:space="preserve">    </w:t>
      </w:r>
      <w:r w:rsidRPr="00DF6798">
        <w:rPr>
          <w:sz w:val="22"/>
          <w:szCs w:val="22"/>
          <w:lang w:val="en-US"/>
        </w:rPr>
        <w:t xml:space="preserve">           </w:t>
      </w:r>
      <w:r w:rsidRPr="00DF6798">
        <w:rPr>
          <w:sz w:val="22"/>
          <w:szCs w:val="22"/>
          <w:lang w:val="sr-Cyrl-CS"/>
        </w:rPr>
        <w:t>Маријан Ристичевић</w:t>
      </w:r>
    </w:p>
    <w:sectPr w:rsidR="00660F3A" w:rsidRPr="00DF6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022" w:rsidRDefault="00341022" w:rsidP="008A1785">
      <w:r>
        <w:separator/>
      </w:r>
    </w:p>
  </w:endnote>
  <w:endnote w:type="continuationSeparator" w:id="0">
    <w:p w:rsidR="00341022" w:rsidRDefault="00341022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022" w:rsidRDefault="00341022" w:rsidP="008A1785">
      <w:r>
        <w:separator/>
      </w:r>
    </w:p>
  </w:footnote>
  <w:footnote w:type="continuationSeparator" w:id="0">
    <w:p w:rsidR="00341022" w:rsidRDefault="00341022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DD4C8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2A0533"/>
    <w:multiLevelType w:val="hybridMultilevel"/>
    <w:tmpl w:val="0400BA9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30561F9"/>
    <w:multiLevelType w:val="hybridMultilevel"/>
    <w:tmpl w:val="732E1CE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45330E5"/>
    <w:multiLevelType w:val="hybridMultilevel"/>
    <w:tmpl w:val="06C2B6DC"/>
    <w:lvl w:ilvl="0" w:tplc="9EC691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E9377D"/>
    <w:multiLevelType w:val="hybridMultilevel"/>
    <w:tmpl w:val="3E5495B8"/>
    <w:lvl w:ilvl="0" w:tplc="7FEC1D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2E81120"/>
    <w:multiLevelType w:val="hybridMultilevel"/>
    <w:tmpl w:val="58D8B47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4"/>
  </w:num>
  <w:num w:numId="5">
    <w:abstractNumId w:val="5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6"/>
  </w:num>
  <w:num w:numId="11">
    <w:abstractNumId w:val="4"/>
  </w:num>
  <w:num w:numId="12">
    <w:abstractNumId w:val="7"/>
  </w:num>
  <w:num w:numId="13">
    <w:abstractNumId w:val="2"/>
  </w:num>
  <w:num w:numId="14">
    <w:abstractNumId w:val="8"/>
  </w:num>
  <w:num w:numId="15">
    <w:abstractNumId w:val="6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03151"/>
    <w:rsid w:val="0001303D"/>
    <w:rsid w:val="0002162A"/>
    <w:rsid w:val="000375AF"/>
    <w:rsid w:val="0004461D"/>
    <w:rsid w:val="000537B9"/>
    <w:rsid w:val="00071DC0"/>
    <w:rsid w:val="0008099D"/>
    <w:rsid w:val="000B1E6A"/>
    <w:rsid w:val="000C604A"/>
    <w:rsid w:val="000C639A"/>
    <w:rsid w:val="000E028D"/>
    <w:rsid w:val="000E6990"/>
    <w:rsid w:val="000F463D"/>
    <w:rsid w:val="00113946"/>
    <w:rsid w:val="00116ECE"/>
    <w:rsid w:val="001174A8"/>
    <w:rsid w:val="001175FD"/>
    <w:rsid w:val="00126DC9"/>
    <w:rsid w:val="00146156"/>
    <w:rsid w:val="00177C63"/>
    <w:rsid w:val="001B36F9"/>
    <w:rsid w:val="001C48A0"/>
    <w:rsid w:val="001D056A"/>
    <w:rsid w:val="001D45E3"/>
    <w:rsid w:val="001F54BC"/>
    <w:rsid w:val="001F6B84"/>
    <w:rsid w:val="00202402"/>
    <w:rsid w:val="00211DBB"/>
    <w:rsid w:val="00213C7A"/>
    <w:rsid w:val="00215270"/>
    <w:rsid w:val="002222D9"/>
    <w:rsid w:val="0023423D"/>
    <w:rsid w:val="002366A5"/>
    <w:rsid w:val="002376F3"/>
    <w:rsid w:val="00240D6B"/>
    <w:rsid w:val="0024481C"/>
    <w:rsid w:val="00253E00"/>
    <w:rsid w:val="00261337"/>
    <w:rsid w:val="0026266A"/>
    <w:rsid w:val="00281B76"/>
    <w:rsid w:val="00287AD9"/>
    <w:rsid w:val="00287E76"/>
    <w:rsid w:val="00294AA2"/>
    <w:rsid w:val="002B7259"/>
    <w:rsid w:val="002E120E"/>
    <w:rsid w:val="002E650E"/>
    <w:rsid w:val="002E7C2F"/>
    <w:rsid w:val="002F527B"/>
    <w:rsid w:val="002F6EFE"/>
    <w:rsid w:val="00315A9E"/>
    <w:rsid w:val="0031772D"/>
    <w:rsid w:val="0032746A"/>
    <w:rsid w:val="00333234"/>
    <w:rsid w:val="0033418A"/>
    <w:rsid w:val="00341022"/>
    <w:rsid w:val="00344FF6"/>
    <w:rsid w:val="00367BEB"/>
    <w:rsid w:val="0037340B"/>
    <w:rsid w:val="00376800"/>
    <w:rsid w:val="00381F49"/>
    <w:rsid w:val="00386E5C"/>
    <w:rsid w:val="003A64B3"/>
    <w:rsid w:val="003A7417"/>
    <w:rsid w:val="003A7ED2"/>
    <w:rsid w:val="003B1E7C"/>
    <w:rsid w:val="003B2043"/>
    <w:rsid w:val="003D0BDE"/>
    <w:rsid w:val="003D6E2C"/>
    <w:rsid w:val="003E6C8D"/>
    <w:rsid w:val="003F1093"/>
    <w:rsid w:val="004004E4"/>
    <w:rsid w:val="0040150D"/>
    <w:rsid w:val="0040483C"/>
    <w:rsid w:val="00416B91"/>
    <w:rsid w:val="00420E16"/>
    <w:rsid w:val="004362EA"/>
    <w:rsid w:val="00444668"/>
    <w:rsid w:val="00454656"/>
    <w:rsid w:val="004603B9"/>
    <w:rsid w:val="004752D9"/>
    <w:rsid w:val="004802C2"/>
    <w:rsid w:val="004858CF"/>
    <w:rsid w:val="00491EE5"/>
    <w:rsid w:val="004A62F0"/>
    <w:rsid w:val="004A672C"/>
    <w:rsid w:val="004C17B8"/>
    <w:rsid w:val="004C465C"/>
    <w:rsid w:val="004D0103"/>
    <w:rsid w:val="004D5974"/>
    <w:rsid w:val="004E4EF5"/>
    <w:rsid w:val="004F61AE"/>
    <w:rsid w:val="00503799"/>
    <w:rsid w:val="00505A47"/>
    <w:rsid w:val="0052005C"/>
    <w:rsid w:val="0053431B"/>
    <w:rsid w:val="00556D08"/>
    <w:rsid w:val="00577B6C"/>
    <w:rsid w:val="00584F32"/>
    <w:rsid w:val="00591C35"/>
    <w:rsid w:val="00595735"/>
    <w:rsid w:val="00596321"/>
    <w:rsid w:val="005A46F5"/>
    <w:rsid w:val="005C2A05"/>
    <w:rsid w:val="005D13FF"/>
    <w:rsid w:val="005F0A91"/>
    <w:rsid w:val="00600B44"/>
    <w:rsid w:val="00601B2C"/>
    <w:rsid w:val="00602ACB"/>
    <w:rsid w:val="00612847"/>
    <w:rsid w:val="00632439"/>
    <w:rsid w:val="00635C99"/>
    <w:rsid w:val="00635E5D"/>
    <w:rsid w:val="00644756"/>
    <w:rsid w:val="00660F3A"/>
    <w:rsid w:val="00675370"/>
    <w:rsid w:val="00676F75"/>
    <w:rsid w:val="006859EF"/>
    <w:rsid w:val="006967C2"/>
    <w:rsid w:val="0069718A"/>
    <w:rsid w:val="006B376C"/>
    <w:rsid w:val="006B4352"/>
    <w:rsid w:val="006D665E"/>
    <w:rsid w:val="006E587B"/>
    <w:rsid w:val="006F2746"/>
    <w:rsid w:val="007011FB"/>
    <w:rsid w:val="00701A6F"/>
    <w:rsid w:val="00706A7A"/>
    <w:rsid w:val="00723123"/>
    <w:rsid w:val="00726015"/>
    <w:rsid w:val="00743E4E"/>
    <w:rsid w:val="00756FCB"/>
    <w:rsid w:val="00757516"/>
    <w:rsid w:val="00765871"/>
    <w:rsid w:val="00775AA4"/>
    <w:rsid w:val="00775AF2"/>
    <w:rsid w:val="0078181A"/>
    <w:rsid w:val="007860BA"/>
    <w:rsid w:val="007A177D"/>
    <w:rsid w:val="007B05E4"/>
    <w:rsid w:val="007B064B"/>
    <w:rsid w:val="007B0AE0"/>
    <w:rsid w:val="007B0AF0"/>
    <w:rsid w:val="007B0FA9"/>
    <w:rsid w:val="007D1B0B"/>
    <w:rsid w:val="007D441D"/>
    <w:rsid w:val="007F4017"/>
    <w:rsid w:val="0081189E"/>
    <w:rsid w:val="00822D63"/>
    <w:rsid w:val="00876514"/>
    <w:rsid w:val="00881F60"/>
    <w:rsid w:val="0089233B"/>
    <w:rsid w:val="00896F1B"/>
    <w:rsid w:val="008A1107"/>
    <w:rsid w:val="008A1785"/>
    <w:rsid w:val="008A211E"/>
    <w:rsid w:val="008B258D"/>
    <w:rsid w:val="008D45A4"/>
    <w:rsid w:val="008E67CE"/>
    <w:rsid w:val="00901EF0"/>
    <w:rsid w:val="00903D83"/>
    <w:rsid w:val="00920FA6"/>
    <w:rsid w:val="009216A4"/>
    <w:rsid w:val="009238DE"/>
    <w:rsid w:val="00944B25"/>
    <w:rsid w:val="009453B0"/>
    <w:rsid w:val="00962D0A"/>
    <w:rsid w:val="009750E8"/>
    <w:rsid w:val="009759B7"/>
    <w:rsid w:val="00987F74"/>
    <w:rsid w:val="00996B27"/>
    <w:rsid w:val="009A290F"/>
    <w:rsid w:val="009A5583"/>
    <w:rsid w:val="009A67F7"/>
    <w:rsid w:val="009B5385"/>
    <w:rsid w:val="009D0661"/>
    <w:rsid w:val="009E2A14"/>
    <w:rsid w:val="00A038A6"/>
    <w:rsid w:val="00A11580"/>
    <w:rsid w:val="00A3333E"/>
    <w:rsid w:val="00A36825"/>
    <w:rsid w:val="00A43890"/>
    <w:rsid w:val="00A43E09"/>
    <w:rsid w:val="00A476B9"/>
    <w:rsid w:val="00A64A6D"/>
    <w:rsid w:val="00A72890"/>
    <w:rsid w:val="00A72BE4"/>
    <w:rsid w:val="00AA2FE8"/>
    <w:rsid w:val="00AC1462"/>
    <w:rsid w:val="00AC447B"/>
    <w:rsid w:val="00AD5BE6"/>
    <w:rsid w:val="00AF31DE"/>
    <w:rsid w:val="00B00463"/>
    <w:rsid w:val="00B12022"/>
    <w:rsid w:val="00B1794B"/>
    <w:rsid w:val="00B338C6"/>
    <w:rsid w:val="00B46C9D"/>
    <w:rsid w:val="00B57D82"/>
    <w:rsid w:val="00B67AD1"/>
    <w:rsid w:val="00B9075B"/>
    <w:rsid w:val="00B90D01"/>
    <w:rsid w:val="00BC3D4D"/>
    <w:rsid w:val="00BC4985"/>
    <w:rsid w:val="00BD0141"/>
    <w:rsid w:val="00BD3980"/>
    <w:rsid w:val="00BF0044"/>
    <w:rsid w:val="00C0068B"/>
    <w:rsid w:val="00C00C92"/>
    <w:rsid w:val="00C254A1"/>
    <w:rsid w:val="00C33E65"/>
    <w:rsid w:val="00C37B24"/>
    <w:rsid w:val="00C421CB"/>
    <w:rsid w:val="00C453F4"/>
    <w:rsid w:val="00C52482"/>
    <w:rsid w:val="00C55BAE"/>
    <w:rsid w:val="00C57EF1"/>
    <w:rsid w:val="00C8583F"/>
    <w:rsid w:val="00C93DE7"/>
    <w:rsid w:val="00CA2E66"/>
    <w:rsid w:val="00CB5DFE"/>
    <w:rsid w:val="00CB7F93"/>
    <w:rsid w:val="00CC1CB0"/>
    <w:rsid w:val="00CC50FA"/>
    <w:rsid w:val="00CD3FA1"/>
    <w:rsid w:val="00D00B8B"/>
    <w:rsid w:val="00D02188"/>
    <w:rsid w:val="00D141E9"/>
    <w:rsid w:val="00D172AE"/>
    <w:rsid w:val="00D25B95"/>
    <w:rsid w:val="00D26283"/>
    <w:rsid w:val="00D31C1F"/>
    <w:rsid w:val="00D348E0"/>
    <w:rsid w:val="00D432DE"/>
    <w:rsid w:val="00D46C5C"/>
    <w:rsid w:val="00D502EF"/>
    <w:rsid w:val="00D6368E"/>
    <w:rsid w:val="00D7404D"/>
    <w:rsid w:val="00D76F07"/>
    <w:rsid w:val="00D82739"/>
    <w:rsid w:val="00D97188"/>
    <w:rsid w:val="00DB4850"/>
    <w:rsid w:val="00DD5140"/>
    <w:rsid w:val="00DE4FF1"/>
    <w:rsid w:val="00DF062C"/>
    <w:rsid w:val="00DF3546"/>
    <w:rsid w:val="00DF4706"/>
    <w:rsid w:val="00DF6798"/>
    <w:rsid w:val="00E020E2"/>
    <w:rsid w:val="00E0235D"/>
    <w:rsid w:val="00E07AF9"/>
    <w:rsid w:val="00E07CDA"/>
    <w:rsid w:val="00E22459"/>
    <w:rsid w:val="00E242DA"/>
    <w:rsid w:val="00E45439"/>
    <w:rsid w:val="00E56387"/>
    <w:rsid w:val="00E564E1"/>
    <w:rsid w:val="00E67FE3"/>
    <w:rsid w:val="00E71E0E"/>
    <w:rsid w:val="00E73ED8"/>
    <w:rsid w:val="00E85A6E"/>
    <w:rsid w:val="00E87F1C"/>
    <w:rsid w:val="00E91402"/>
    <w:rsid w:val="00EA0855"/>
    <w:rsid w:val="00EA46F5"/>
    <w:rsid w:val="00EB266E"/>
    <w:rsid w:val="00EC533C"/>
    <w:rsid w:val="00ED35DC"/>
    <w:rsid w:val="00ED47A3"/>
    <w:rsid w:val="00EE204C"/>
    <w:rsid w:val="00EE556B"/>
    <w:rsid w:val="00EE6727"/>
    <w:rsid w:val="00EF1F8B"/>
    <w:rsid w:val="00EF4A1B"/>
    <w:rsid w:val="00F01CEA"/>
    <w:rsid w:val="00F01CF9"/>
    <w:rsid w:val="00F14917"/>
    <w:rsid w:val="00F210CC"/>
    <w:rsid w:val="00F261D7"/>
    <w:rsid w:val="00F32BAD"/>
    <w:rsid w:val="00F3646B"/>
    <w:rsid w:val="00F408D6"/>
    <w:rsid w:val="00F66344"/>
    <w:rsid w:val="00F70137"/>
    <w:rsid w:val="00F73448"/>
    <w:rsid w:val="00FA5806"/>
    <w:rsid w:val="00FB03E1"/>
    <w:rsid w:val="00FB2BB7"/>
    <w:rsid w:val="00FD2F57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865AF-897C-4C18-BEA5-ABC2ED871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8</cp:revision>
  <cp:lastPrinted>2016-07-20T11:45:00Z</cp:lastPrinted>
  <dcterms:created xsi:type="dcterms:W3CDTF">2018-04-03T10:27:00Z</dcterms:created>
  <dcterms:modified xsi:type="dcterms:W3CDTF">2018-06-13T11:34:00Z</dcterms:modified>
</cp:coreProperties>
</file>